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5D56C" w14:textId="77777777" w:rsidR="00D256D3" w:rsidRDefault="00D256D3">
      <w:pPr>
        <w:pStyle w:val="Corpotesto"/>
        <w:rPr>
          <w:rFonts w:ascii="Times New Roman"/>
          <w:sz w:val="20"/>
        </w:rPr>
      </w:pPr>
    </w:p>
    <w:p w14:paraId="481E6D8C" w14:textId="77777777" w:rsidR="009D0BD5" w:rsidRDefault="009D0BD5">
      <w:pPr>
        <w:pStyle w:val="Corpotesto"/>
        <w:rPr>
          <w:rFonts w:ascii="Times New Roman"/>
          <w:sz w:val="20"/>
        </w:rPr>
      </w:pPr>
    </w:p>
    <w:p w14:paraId="39CD82BB" w14:textId="0C5B8479" w:rsidR="00D41A0A" w:rsidRDefault="00AA0E7D">
      <w:pPr>
        <w:pStyle w:val="Corpotesto"/>
        <w:rPr>
          <w:rFonts w:ascii="Times New Roman"/>
          <w:sz w:val="20"/>
        </w:rPr>
      </w:pPr>
      <w:r>
        <w:rPr>
          <w:noProof/>
          <w:lang w:eastAsia="it-IT"/>
        </w:rPr>
        <w:drawing>
          <wp:inline distT="0" distB="0" distL="0" distR="0" wp14:anchorId="4C80AB88" wp14:editId="77297431">
            <wp:extent cx="6479540" cy="1004825"/>
            <wp:effectExtent l="0" t="0" r="0" b="5080"/>
            <wp:docPr id="1" name="image1.jpeg" descr="Immagine che contiene testo, schermata, Carattere, nume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Immagine che contiene testo, schermata, Carattere, numero&#10;&#10;Descrizione generata automaticamente"/>
                    <pic:cNvPicPr/>
                  </pic:nvPicPr>
                  <pic:blipFill>
                    <a:blip r:embed="rId6" cstate="print">
                      <a:extLst>
                        <a:ext uri="{28A0092B-C50C-407E-A947-70E740481C1C}">
                          <a14:useLocalDpi xmlns:a14="http://schemas.microsoft.com/office/drawing/2010/main" val="0"/>
                        </a:ext>
                      </a:extLst>
                    </a:blip>
                    <a:stretch>
                      <a:fillRect/>
                    </a:stretch>
                  </pic:blipFill>
                  <pic:spPr>
                    <a:xfrm>
                      <a:off x="0" y="0"/>
                      <a:ext cx="6479540" cy="1004825"/>
                    </a:xfrm>
                    <a:prstGeom prst="rect">
                      <a:avLst/>
                    </a:prstGeom>
                  </pic:spPr>
                </pic:pic>
              </a:graphicData>
            </a:graphic>
          </wp:inline>
        </w:drawing>
      </w:r>
    </w:p>
    <w:p w14:paraId="71696528" w14:textId="77777777" w:rsidR="008E0B1F" w:rsidRDefault="008E0B1F" w:rsidP="007D0984">
      <w:pPr>
        <w:jc w:val="center"/>
        <w:rPr>
          <w:rStyle w:val="bumpedfont15"/>
          <w:rFonts w:cstheme="minorHAnsi"/>
          <w:szCs w:val="28"/>
          <w:lang w:eastAsia="it-IT"/>
        </w:rPr>
      </w:pPr>
    </w:p>
    <w:p w14:paraId="40060D8E" w14:textId="3EB3C656" w:rsidR="007D0984" w:rsidRPr="006008FE" w:rsidRDefault="002B3BB8" w:rsidP="007D0984">
      <w:pPr>
        <w:jc w:val="center"/>
        <w:rPr>
          <w:rStyle w:val="bumpedfont15"/>
          <w:rFonts w:cstheme="minorHAnsi"/>
          <w:szCs w:val="28"/>
          <w:lang w:val="en-GB" w:eastAsia="it-IT"/>
        </w:rPr>
      </w:pPr>
      <w:r w:rsidRPr="006008FE">
        <w:rPr>
          <w:rStyle w:val="bumpedfont15"/>
          <w:rFonts w:cstheme="minorHAnsi"/>
          <w:szCs w:val="28"/>
          <w:lang w:val="en-GB" w:eastAsia="it-IT"/>
        </w:rPr>
        <w:t>press</w:t>
      </w:r>
      <w:r w:rsidR="007D0984" w:rsidRPr="006008FE">
        <w:rPr>
          <w:rStyle w:val="bumpedfont15"/>
          <w:rFonts w:cstheme="minorHAnsi"/>
          <w:szCs w:val="28"/>
          <w:lang w:val="en-GB" w:eastAsia="it-IT"/>
        </w:rPr>
        <w:t xml:space="preserve"> </w:t>
      </w:r>
      <w:r w:rsidRPr="006008FE">
        <w:rPr>
          <w:rStyle w:val="bumpedfont15"/>
          <w:rFonts w:cstheme="minorHAnsi"/>
          <w:szCs w:val="28"/>
          <w:lang w:val="en-GB" w:eastAsia="it-IT"/>
        </w:rPr>
        <w:t>release</w:t>
      </w:r>
      <w:r w:rsidR="007D0984" w:rsidRPr="006008FE">
        <w:rPr>
          <w:rStyle w:val="bumpedfont15"/>
          <w:rFonts w:cstheme="minorHAnsi"/>
          <w:szCs w:val="28"/>
          <w:lang w:val="en-GB" w:eastAsia="it-IT"/>
        </w:rPr>
        <w:t xml:space="preserve"> n</w:t>
      </w:r>
      <w:r w:rsidRPr="006008FE">
        <w:rPr>
          <w:rStyle w:val="bumpedfont15"/>
          <w:rFonts w:cstheme="minorHAnsi"/>
          <w:szCs w:val="28"/>
          <w:lang w:val="en-GB" w:eastAsia="it-IT"/>
        </w:rPr>
        <w:t>o</w:t>
      </w:r>
      <w:r w:rsidR="007D0984" w:rsidRPr="006008FE">
        <w:rPr>
          <w:rStyle w:val="bumpedfont15"/>
          <w:rFonts w:cstheme="minorHAnsi"/>
          <w:szCs w:val="28"/>
          <w:lang w:val="en-GB" w:eastAsia="it-IT"/>
        </w:rPr>
        <w:t>.</w:t>
      </w:r>
      <w:r w:rsidR="009133D1" w:rsidRPr="006008FE">
        <w:rPr>
          <w:rStyle w:val="bumpedfont15"/>
          <w:rFonts w:cstheme="minorHAnsi"/>
          <w:szCs w:val="28"/>
          <w:lang w:val="en-GB" w:eastAsia="it-IT"/>
        </w:rPr>
        <w:t xml:space="preserve"> </w:t>
      </w:r>
      <w:r w:rsidR="00620251" w:rsidRPr="006008FE">
        <w:rPr>
          <w:rStyle w:val="bumpedfont15"/>
          <w:rFonts w:cstheme="minorHAnsi"/>
          <w:szCs w:val="28"/>
          <w:lang w:val="en-GB" w:eastAsia="it-IT"/>
        </w:rPr>
        <w:t>5</w:t>
      </w:r>
    </w:p>
    <w:p w14:paraId="4C890672" w14:textId="77777777" w:rsidR="007D0984" w:rsidRPr="006008FE" w:rsidRDefault="007D0984" w:rsidP="007D0984">
      <w:pPr>
        <w:ind w:left="496" w:right="497"/>
        <w:jc w:val="center"/>
        <w:rPr>
          <w:i/>
          <w:sz w:val="20"/>
          <w:szCs w:val="20"/>
          <w:lang w:val="en-GB"/>
        </w:rPr>
      </w:pPr>
    </w:p>
    <w:p w14:paraId="7DB2062E" w14:textId="49D8295F" w:rsidR="00620251" w:rsidRPr="006008FE" w:rsidRDefault="001E6400" w:rsidP="00620251">
      <w:pPr>
        <w:pStyle w:val="Titolo"/>
        <w:rPr>
          <w:i w:val="0"/>
          <w:iCs w:val="0"/>
          <w:sz w:val="28"/>
          <w:szCs w:val="28"/>
          <w:lang w:val="en-GB"/>
        </w:rPr>
      </w:pPr>
      <w:r w:rsidRPr="006008FE">
        <w:rPr>
          <w:i w:val="0"/>
          <w:iCs w:val="0"/>
          <w:sz w:val="28"/>
          <w:szCs w:val="28"/>
          <w:lang w:val="en-GB"/>
        </w:rPr>
        <w:t>INOUT</w:t>
      </w:r>
      <w:r w:rsidRPr="006008FE">
        <w:rPr>
          <w:i w:val="0"/>
          <w:iCs w:val="0"/>
          <w:spacing w:val="16"/>
          <w:sz w:val="28"/>
          <w:szCs w:val="28"/>
          <w:lang w:val="en-GB"/>
        </w:rPr>
        <w:t xml:space="preserve"> </w:t>
      </w:r>
      <w:r w:rsidRPr="006008FE">
        <w:rPr>
          <w:i w:val="0"/>
          <w:iCs w:val="0"/>
          <w:sz w:val="28"/>
          <w:szCs w:val="28"/>
          <w:lang w:val="en-GB"/>
        </w:rPr>
        <w:t>|THE</w:t>
      </w:r>
      <w:r w:rsidRPr="006008FE">
        <w:rPr>
          <w:i w:val="0"/>
          <w:iCs w:val="0"/>
          <w:spacing w:val="16"/>
          <w:sz w:val="28"/>
          <w:szCs w:val="28"/>
          <w:lang w:val="en-GB"/>
        </w:rPr>
        <w:t xml:space="preserve"> </w:t>
      </w:r>
      <w:r w:rsidRPr="006008FE">
        <w:rPr>
          <w:i w:val="0"/>
          <w:iCs w:val="0"/>
          <w:sz w:val="28"/>
          <w:szCs w:val="28"/>
          <w:lang w:val="en-GB"/>
        </w:rPr>
        <w:t>CONTRACT</w:t>
      </w:r>
      <w:r w:rsidRPr="006008FE">
        <w:rPr>
          <w:i w:val="0"/>
          <w:iCs w:val="0"/>
          <w:spacing w:val="16"/>
          <w:sz w:val="28"/>
          <w:szCs w:val="28"/>
          <w:lang w:val="en-GB"/>
        </w:rPr>
        <w:t xml:space="preserve"> </w:t>
      </w:r>
      <w:r w:rsidRPr="006008FE">
        <w:rPr>
          <w:i w:val="0"/>
          <w:iCs w:val="0"/>
          <w:sz w:val="28"/>
          <w:szCs w:val="28"/>
          <w:lang w:val="en-GB"/>
        </w:rPr>
        <w:t>COMMUNITY</w:t>
      </w:r>
      <w:r w:rsidRPr="006008FE">
        <w:rPr>
          <w:i w:val="0"/>
          <w:iCs w:val="0"/>
          <w:spacing w:val="16"/>
          <w:sz w:val="28"/>
          <w:szCs w:val="28"/>
          <w:lang w:val="en-GB"/>
        </w:rPr>
        <w:t xml:space="preserve"> </w:t>
      </w:r>
      <w:r w:rsidR="00620251" w:rsidRPr="006008FE">
        <w:rPr>
          <w:i w:val="0"/>
          <w:iCs w:val="0"/>
          <w:sz w:val="28"/>
          <w:szCs w:val="28"/>
          <w:lang w:val="en-GB"/>
        </w:rPr>
        <w:t>PRESENT</w:t>
      </w:r>
      <w:r w:rsidR="002B3BB8" w:rsidRPr="006008FE">
        <w:rPr>
          <w:i w:val="0"/>
          <w:iCs w:val="0"/>
          <w:sz w:val="28"/>
          <w:szCs w:val="28"/>
          <w:lang w:val="en-GB"/>
        </w:rPr>
        <w:t>S SIX HOSPITALITY CONCEPTS</w:t>
      </w:r>
      <w:r w:rsidR="00620251" w:rsidRPr="006008FE">
        <w:rPr>
          <w:i w:val="0"/>
          <w:iCs w:val="0"/>
          <w:w w:val="105"/>
          <w:sz w:val="28"/>
          <w:szCs w:val="28"/>
          <w:lang w:val="en-GB"/>
        </w:rPr>
        <w:t>:</w:t>
      </w:r>
      <w:r w:rsidR="00620251" w:rsidRPr="006008FE">
        <w:rPr>
          <w:i w:val="0"/>
          <w:iCs w:val="0"/>
          <w:sz w:val="28"/>
          <w:szCs w:val="28"/>
          <w:lang w:val="en-GB"/>
        </w:rPr>
        <w:t xml:space="preserve"> ROOMS</w:t>
      </w:r>
      <w:r w:rsidR="00620251" w:rsidRPr="006008FE">
        <w:rPr>
          <w:i w:val="0"/>
          <w:iCs w:val="0"/>
          <w:spacing w:val="10"/>
          <w:sz w:val="28"/>
          <w:szCs w:val="28"/>
          <w:lang w:val="en-GB"/>
        </w:rPr>
        <w:t xml:space="preserve"> </w:t>
      </w:r>
      <w:r w:rsidR="00620251" w:rsidRPr="006008FE">
        <w:rPr>
          <w:i w:val="0"/>
          <w:iCs w:val="0"/>
          <w:sz w:val="28"/>
          <w:szCs w:val="28"/>
          <w:lang w:val="en-GB"/>
        </w:rPr>
        <w:t>–</w:t>
      </w:r>
      <w:r w:rsidR="00620251" w:rsidRPr="006008FE">
        <w:rPr>
          <w:i w:val="0"/>
          <w:iCs w:val="0"/>
          <w:spacing w:val="11"/>
          <w:sz w:val="28"/>
          <w:szCs w:val="28"/>
          <w:lang w:val="en-GB"/>
        </w:rPr>
        <w:t xml:space="preserve"> </w:t>
      </w:r>
      <w:r w:rsidR="00620251" w:rsidRPr="006008FE">
        <w:rPr>
          <w:i w:val="0"/>
          <w:iCs w:val="0"/>
          <w:sz w:val="28"/>
          <w:szCs w:val="28"/>
          <w:lang w:val="en-GB"/>
        </w:rPr>
        <w:t>HOTEL</w:t>
      </w:r>
      <w:r w:rsidR="00620251" w:rsidRPr="006008FE">
        <w:rPr>
          <w:i w:val="0"/>
          <w:iCs w:val="0"/>
          <w:spacing w:val="11"/>
          <w:sz w:val="28"/>
          <w:szCs w:val="28"/>
          <w:lang w:val="en-GB"/>
        </w:rPr>
        <w:t xml:space="preserve"> </w:t>
      </w:r>
      <w:r w:rsidR="00620251" w:rsidRPr="006008FE">
        <w:rPr>
          <w:i w:val="0"/>
          <w:iCs w:val="0"/>
          <w:sz w:val="28"/>
          <w:szCs w:val="28"/>
          <w:lang w:val="en-GB"/>
        </w:rPr>
        <w:t>DESIGN</w:t>
      </w:r>
      <w:r w:rsidR="00620251" w:rsidRPr="006008FE">
        <w:rPr>
          <w:i w:val="0"/>
          <w:iCs w:val="0"/>
          <w:spacing w:val="12"/>
          <w:sz w:val="28"/>
          <w:szCs w:val="28"/>
          <w:lang w:val="en-GB"/>
        </w:rPr>
        <w:t xml:space="preserve"> </w:t>
      </w:r>
      <w:r w:rsidR="00620251" w:rsidRPr="006008FE">
        <w:rPr>
          <w:i w:val="0"/>
          <w:iCs w:val="0"/>
          <w:sz w:val="28"/>
          <w:szCs w:val="28"/>
          <w:lang w:val="en-GB"/>
        </w:rPr>
        <w:t>LAB</w:t>
      </w:r>
    </w:p>
    <w:p w14:paraId="378FBB18" w14:textId="77777777" w:rsidR="001E6400" w:rsidRPr="006008FE" w:rsidRDefault="001E6400" w:rsidP="001E6400">
      <w:pPr>
        <w:pStyle w:val="Corpotesto"/>
        <w:spacing w:before="4"/>
        <w:rPr>
          <w:sz w:val="20"/>
          <w:szCs w:val="20"/>
          <w:lang w:val="en-GB"/>
        </w:rPr>
      </w:pPr>
    </w:p>
    <w:p w14:paraId="2009501A" w14:textId="0E16B548" w:rsidR="001E6400" w:rsidRPr="006008FE" w:rsidRDefault="0099045F" w:rsidP="001E6400">
      <w:pPr>
        <w:ind w:left="258" w:right="268"/>
        <w:jc w:val="center"/>
        <w:rPr>
          <w:i/>
          <w:sz w:val="24"/>
          <w:lang w:val="en-GB"/>
        </w:rPr>
      </w:pPr>
      <w:hyperlink r:id="rId7">
        <w:r w:rsidR="001E6400" w:rsidRPr="006008FE">
          <w:rPr>
            <w:i/>
            <w:sz w:val="24"/>
            <w:lang w:val="en-GB"/>
          </w:rPr>
          <w:t>www.inoutexpo.it</w:t>
        </w:r>
        <w:r w:rsidR="001E6400" w:rsidRPr="006008FE">
          <w:rPr>
            <w:i/>
            <w:spacing w:val="-2"/>
            <w:sz w:val="24"/>
            <w:lang w:val="en-GB"/>
          </w:rPr>
          <w:t xml:space="preserve"> </w:t>
        </w:r>
      </w:hyperlink>
    </w:p>
    <w:p w14:paraId="20D358A1" w14:textId="77777777" w:rsidR="001E6400" w:rsidRPr="006008FE" w:rsidRDefault="001E6400" w:rsidP="001E6400">
      <w:pPr>
        <w:pStyle w:val="Corpotesto"/>
        <w:spacing w:before="11"/>
        <w:rPr>
          <w:i/>
          <w:sz w:val="17"/>
          <w:lang w:val="en-GB"/>
        </w:rPr>
      </w:pPr>
    </w:p>
    <w:p w14:paraId="05B33271" w14:textId="516CCB0F" w:rsidR="002B3BB8" w:rsidRPr="006008FE" w:rsidRDefault="001E6400" w:rsidP="001E6400">
      <w:pPr>
        <w:pStyle w:val="Corpotesto"/>
        <w:ind w:left="112" w:right="119" w:hanging="1"/>
        <w:jc w:val="both"/>
        <w:rPr>
          <w:sz w:val="22"/>
          <w:szCs w:val="22"/>
          <w:lang w:val="en-GB"/>
        </w:rPr>
      </w:pPr>
      <w:r w:rsidRPr="006008FE">
        <w:rPr>
          <w:iCs/>
          <w:sz w:val="22"/>
          <w:szCs w:val="22"/>
          <w:lang w:val="en-GB"/>
        </w:rPr>
        <w:t xml:space="preserve">Milan, </w:t>
      </w:r>
      <w:r w:rsidR="00936998" w:rsidRPr="006008FE">
        <w:rPr>
          <w:iCs/>
          <w:sz w:val="22"/>
          <w:szCs w:val="22"/>
          <w:lang w:val="en-GB"/>
        </w:rPr>
        <w:t>5</w:t>
      </w:r>
      <w:r w:rsidR="002B3BB8" w:rsidRPr="006008FE">
        <w:rPr>
          <w:iCs/>
          <w:sz w:val="22"/>
          <w:szCs w:val="22"/>
          <w:vertAlign w:val="superscript"/>
          <w:lang w:val="en-GB"/>
        </w:rPr>
        <w:t>th</w:t>
      </w:r>
      <w:r w:rsidR="002B3BB8" w:rsidRPr="006008FE">
        <w:rPr>
          <w:iCs/>
          <w:sz w:val="22"/>
          <w:szCs w:val="22"/>
          <w:lang w:val="en-GB"/>
        </w:rPr>
        <w:t xml:space="preserve"> October</w:t>
      </w:r>
      <w:r w:rsidRPr="006008FE">
        <w:rPr>
          <w:iCs/>
          <w:sz w:val="22"/>
          <w:szCs w:val="22"/>
          <w:lang w:val="en-GB"/>
        </w:rPr>
        <w:t xml:space="preserve"> 2023</w:t>
      </w:r>
      <w:r w:rsidRPr="006008FE">
        <w:rPr>
          <w:i/>
          <w:sz w:val="22"/>
          <w:szCs w:val="22"/>
          <w:lang w:val="en-GB"/>
        </w:rPr>
        <w:t xml:space="preserve"> </w:t>
      </w:r>
      <w:r w:rsidRPr="006008FE">
        <w:rPr>
          <w:sz w:val="22"/>
          <w:szCs w:val="22"/>
          <w:lang w:val="en-GB"/>
        </w:rPr>
        <w:t xml:space="preserve">- </w:t>
      </w:r>
      <w:r w:rsidR="006008FE">
        <w:rPr>
          <w:sz w:val="22"/>
          <w:szCs w:val="22"/>
          <w:lang w:val="en-GB"/>
        </w:rPr>
        <w:t>Further</w:t>
      </w:r>
      <w:r w:rsidR="002B3BB8" w:rsidRPr="006008FE">
        <w:rPr>
          <w:sz w:val="22"/>
          <w:szCs w:val="22"/>
          <w:lang w:val="en-GB"/>
        </w:rPr>
        <w:t xml:space="preserve"> utopias are taking shape and becoming more concrete. Following the main theme chosen for this 2023 edition, </w:t>
      </w:r>
      <w:proofErr w:type="spellStart"/>
      <w:r w:rsidR="002B3BB8" w:rsidRPr="006008FE">
        <w:rPr>
          <w:sz w:val="22"/>
          <w:szCs w:val="22"/>
          <w:lang w:val="en-GB"/>
        </w:rPr>
        <w:t>InOut|The</w:t>
      </w:r>
      <w:proofErr w:type="spellEnd"/>
      <w:r w:rsidR="002B3BB8" w:rsidRPr="006008FE">
        <w:rPr>
          <w:sz w:val="22"/>
          <w:szCs w:val="22"/>
          <w:lang w:val="en-GB"/>
        </w:rPr>
        <w:t xml:space="preserve"> Contract Community will present the </w:t>
      </w:r>
      <w:r w:rsidR="002B3BB8" w:rsidRPr="006008FE">
        <w:rPr>
          <w:b/>
          <w:bCs/>
          <w:sz w:val="22"/>
          <w:szCs w:val="22"/>
          <w:lang w:val="en-GB"/>
        </w:rPr>
        <w:t>Rooms</w:t>
      </w:r>
      <w:r w:rsidR="002B3BB8" w:rsidRPr="006008FE">
        <w:rPr>
          <w:sz w:val="22"/>
          <w:szCs w:val="22"/>
          <w:lang w:val="en-GB"/>
        </w:rPr>
        <w:t xml:space="preserve"> project, </w:t>
      </w:r>
      <w:r w:rsidR="002B3BB8" w:rsidRPr="006008FE">
        <w:rPr>
          <w:b/>
          <w:bCs/>
          <w:sz w:val="22"/>
          <w:szCs w:val="22"/>
          <w:lang w:val="en-GB"/>
        </w:rPr>
        <w:t>organised by EN Space network</w:t>
      </w:r>
      <w:r w:rsidR="002B3BB8" w:rsidRPr="006008FE">
        <w:rPr>
          <w:sz w:val="22"/>
          <w:szCs w:val="22"/>
          <w:lang w:val="en-GB"/>
        </w:rPr>
        <w:t>.</w:t>
      </w:r>
    </w:p>
    <w:p w14:paraId="6FF198AD" w14:textId="77777777" w:rsidR="002B3BB8" w:rsidRPr="006008FE" w:rsidRDefault="002B3BB8" w:rsidP="001E6400">
      <w:pPr>
        <w:pStyle w:val="Corpotesto"/>
        <w:ind w:left="112" w:right="119" w:hanging="1"/>
        <w:jc w:val="both"/>
        <w:rPr>
          <w:sz w:val="22"/>
          <w:szCs w:val="22"/>
          <w:lang w:val="en-GB"/>
        </w:rPr>
      </w:pPr>
    </w:p>
    <w:p w14:paraId="67B301F0" w14:textId="434C76AA" w:rsidR="002B3BB8" w:rsidRPr="006008FE" w:rsidRDefault="002B3BB8" w:rsidP="001E6400">
      <w:pPr>
        <w:pStyle w:val="Corpotesto"/>
        <w:ind w:left="112" w:right="118"/>
        <w:jc w:val="both"/>
        <w:rPr>
          <w:sz w:val="22"/>
          <w:szCs w:val="22"/>
          <w:lang w:val="en-GB"/>
        </w:rPr>
      </w:pPr>
      <w:r w:rsidRPr="006008FE">
        <w:rPr>
          <w:sz w:val="22"/>
          <w:szCs w:val="22"/>
          <w:lang w:val="en-GB"/>
        </w:rPr>
        <w:t>From 11</w:t>
      </w:r>
      <w:r w:rsidRPr="006008FE">
        <w:rPr>
          <w:sz w:val="22"/>
          <w:szCs w:val="22"/>
          <w:vertAlign w:val="superscript"/>
          <w:lang w:val="en-GB"/>
        </w:rPr>
        <w:t>th</w:t>
      </w:r>
      <w:r w:rsidRPr="006008FE">
        <w:rPr>
          <w:sz w:val="22"/>
          <w:szCs w:val="22"/>
          <w:lang w:val="en-GB"/>
        </w:rPr>
        <w:t xml:space="preserve"> to 13</w:t>
      </w:r>
      <w:r w:rsidRPr="006008FE">
        <w:rPr>
          <w:sz w:val="22"/>
          <w:szCs w:val="22"/>
          <w:vertAlign w:val="superscript"/>
          <w:lang w:val="en-GB"/>
        </w:rPr>
        <w:t>th</w:t>
      </w:r>
      <w:r w:rsidRPr="006008FE">
        <w:rPr>
          <w:sz w:val="22"/>
          <w:szCs w:val="22"/>
          <w:lang w:val="en-GB"/>
        </w:rPr>
        <w:t xml:space="preserve"> October 2023, at </w:t>
      </w:r>
      <w:r w:rsidRPr="006008FE">
        <w:rPr>
          <w:b/>
          <w:bCs/>
          <w:sz w:val="22"/>
          <w:szCs w:val="22"/>
          <w:lang w:val="en-GB"/>
        </w:rPr>
        <w:t>Italian Exhibition Group's</w:t>
      </w:r>
      <w:r w:rsidRPr="006008FE">
        <w:rPr>
          <w:sz w:val="22"/>
          <w:szCs w:val="22"/>
          <w:lang w:val="en-GB"/>
        </w:rPr>
        <w:t xml:space="preserve"> Rimini Expo Centre, the most comprehensive hospitality marketplace will be the stage for six inspirational concepts that </w:t>
      </w:r>
      <w:r w:rsidR="00C83061" w:rsidRPr="006008FE">
        <w:rPr>
          <w:sz w:val="22"/>
          <w:szCs w:val="22"/>
          <w:lang w:val="en-GB"/>
        </w:rPr>
        <w:t>demonstrate</w:t>
      </w:r>
      <w:r w:rsidRPr="006008FE">
        <w:rPr>
          <w:sz w:val="22"/>
          <w:szCs w:val="22"/>
          <w:lang w:val="en-GB"/>
        </w:rPr>
        <w:t xml:space="preserve"> six different ways of understanding and experiencing transformational tourism</w:t>
      </w:r>
      <w:r w:rsidR="00C83061" w:rsidRPr="006008FE">
        <w:rPr>
          <w:sz w:val="22"/>
          <w:szCs w:val="22"/>
          <w:lang w:val="en-GB"/>
        </w:rPr>
        <w:t>.</w:t>
      </w:r>
    </w:p>
    <w:p w14:paraId="0D6BA078" w14:textId="6D76ABDA" w:rsidR="001E6400" w:rsidRPr="006008FE" w:rsidRDefault="00C83061" w:rsidP="00C83061">
      <w:pPr>
        <w:ind w:left="112" w:right="119" w:hanging="1"/>
        <w:jc w:val="both"/>
        <w:rPr>
          <w:iCs/>
          <w:lang w:val="en-GB"/>
        </w:rPr>
      </w:pPr>
      <w:r w:rsidRPr="006008FE">
        <w:rPr>
          <w:iCs/>
          <w:lang w:val="en-GB"/>
        </w:rPr>
        <w:t xml:space="preserve">The six rooms designed to rediscover a new idea of well-being in the </w:t>
      </w:r>
      <w:proofErr w:type="spellStart"/>
      <w:r w:rsidRPr="006008FE">
        <w:rPr>
          <w:iCs/>
          <w:lang w:val="en-GB"/>
        </w:rPr>
        <w:t>hôtellerie</w:t>
      </w:r>
      <w:proofErr w:type="spellEnd"/>
      <w:r w:rsidRPr="006008FE">
        <w:rPr>
          <w:iCs/>
          <w:lang w:val="en-GB"/>
        </w:rPr>
        <w:t xml:space="preserve"> dimension are: </w:t>
      </w:r>
      <w:r w:rsidR="001E6400" w:rsidRPr="006008FE">
        <w:rPr>
          <w:iCs/>
          <w:lang w:val="en-GB"/>
        </w:rPr>
        <w:t>NEW</w:t>
      </w:r>
      <w:r w:rsidR="001E6400" w:rsidRPr="006008FE">
        <w:rPr>
          <w:iCs/>
          <w:spacing w:val="-10"/>
          <w:lang w:val="en-GB"/>
        </w:rPr>
        <w:t xml:space="preserve"> </w:t>
      </w:r>
      <w:r w:rsidR="001E6400" w:rsidRPr="006008FE">
        <w:rPr>
          <w:iCs/>
          <w:lang w:val="en-GB"/>
        </w:rPr>
        <w:t>SENIORS</w:t>
      </w:r>
      <w:r w:rsidR="001E6400" w:rsidRPr="006008FE">
        <w:rPr>
          <w:iCs/>
          <w:spacing w:val="-9"/>
          <w:lang w:val="en-GB"/>
        </w:rPr>
        <w:t xml:space="preserve"> </w:t>
      </w:r>
      <w:r w:rsidR="001E6400" w:rsidRPr="006008FE">
        <w:rPr>
          <w:iCs/>
          <w:lang w:val="en-GB"/>
        </w:rPr>
        <w:t>TO</w:t>
      </w:r>
      <w:r w:rsidR="001E6400" w:rsidRPr="006008FE">
        <w:rPr>
          <w:iCs/>
          <w:spacing w:val="-9"/>
          <w:lang w:val="en-GB"/>
        </w:rPr>
        <w:t xml:space="preserve"> </w:t>
      </w:r>
      <w:r w:rsidR="001E6400" w:rsidRPr="006008FE">
        <w:rPr>
          <w:iCs/>
          <w:lang w:val="en-GB"/>
        </w:rPr>
        <w:t>MARS</w:t>
      </w:r>
      <w:r w:rsidR="001E6400" w:rsidRPr="006008FE">
        <w:rPr>
          <w:iCs/>
          <w:spacing w:val="-11"/>
          <w:lang w:val="en-GB"/>
        </w:rPr>
        <w:t xml:space="preserve"> </w:t>
      </w:r>
      <w:r w:rsidR="001E6400" w:rsidRPr="006008FE">
        <w:rPr>
          <w:iCs/>
          <w:lang w:val="en-GB"/>
        </w:rPr>
        <w:t>(</w:t>
      </w:r>
      <w:r w:rsidRPr="006008FE">
        <w:rPr>
          <w:iCs/>
          <w:lang w:val="en-GB"/>
        </w:rPr>
        <w:t>by</w:t>
      </w:r>
      <w:r w:rsidR="001E6400" w:rsidRPr="006008FE">
        <w:rPr>
          <w:iCs/>
          <w:spacing w:val="-11"/>
          <w:lang w:val="en-GB"/>
        </w:rPr>
        <w:t xml:space="preserve"> </w:t>
      </w:r>
      <w:r w:rsidR="001E6400" w:rsidRPr="006008FE">
        <w:rPr>
          <w:iCs/>
          <w:lang w:val="en-GB"/>
        </w:rPr>
        <w:t>NEW</w:t>
      </w:r>
      <w:r w:rsidR="001E6400" w:rsidRPr="006008FE">
        <w:rPr>
          <w:iCs/>
          <w:spacing w:val="-9"/>
          <w:lang w:val="en-GB"/>
        </w:rPr>
        <w:t xml:space="preserve"> </w:t>
      </w:r>
      <w:r w:rsidR="001E6400" w:rsidRPr="006008FE">
        <w:rPr>
          <w:iCs/>
          <w:lang w:val="en-GB"/>
        </w:rPr>
        <w:t>SENIORS</w:t>
      </w:r>
      <w:r w:rsidR="001E6400" w:rsidRPr="006008FE">
        <w:rPr>
          <w:iCs/>
          <w:spacing w:val="-9"/>
          <w:lang w:val="en-GB"/>
        </w:rPr>
        <w:t xml:space="preserve"> </w:t>
      </w:r>
      <w:r w:rsidR="001E6400" w:rsidRPr="006008FE">
        <w:rPr>
          <w:iCs/>
          <w:lang w:val="en-GB"/>
        </w:rPr>
        <w:t>DESIGN:</w:t>
      </w:r>
      <w:r w:rsidR="001E6400" w:rsidRPr="006008FE">
        <w:rPr>
          <w:iCs/>
          <w:spacing w:val="-9"/>
          <w:lang w:val="en-GB"/>
        </w:rPr>
        <w:t xml:space="preserve"> </w:t>
      </w:r>
      <w:r w:rsidR="001E6400" w:rsidRPr="006008FE">
        <w:rPr>
          <w:iCs/>
          <w:lang w:val="en-GB"/>
        </w:rPr>
        <w:t>Anna</w:t>
      </w:r>
      <w:r w:rsidR="001E6400" w:rsidRPr="006008FE">
        <w:rPr>
          <w:iCs/>
          <w:spacing w:val="-9"/>
          <w:lang w:val="en-GB"/>
        </w:rPr>
        <w:t xml:space="preserve"> </w:t>
      </w:r>
      <w:r w:rsidR="001E6400" w:rsidRPr="006008FE">
        <w:rPr>
          <w:iCs/>
          <w:lang w:val="en-GB"/>
        </w:rPr>
        <w:t>Gatti,</w:t>
      </w:r>
      <w:r w:rsidR="001E6400" w:rsidRPr="006008FE">
        <w:rPr>
          <w:iCs/>
          <w:spacing w:val="-10"/>
          <w:lang w:val="en-GB"/>
        </w:rPr>
        <w:t xml:space="preserve"> </w:t>
      </w:r>
      <w:r w:rsidR="001E6400" w:rsidRPr="006008FE">
        <w:rPr>
          <w:iCs/>
          <w:lang w:val="en-GB"/>
        </w:rPr>
        <w:t>Sung</w:t>
      </w:r>
      <w:r w:rsidR="001E6400" w:rsidRPr="006008FE">
        <w:rPr>
          <w:iCs/>
          <w:spacing w:val="-10"/>
          <w:lang w:val="en-GB"/>
        </w:rPr>
        <w:t xml:space="preserve"> </w:t>
      </w:r>
      <w:r w:rsidR="001E6400" w:rsidRPr="006008FE">
        <w:rPr>
          <w:iCs/>
          <w:lang w:val="en-GB"/>
        </w:rPr>
        <w:t>Sook</w:t>
      </w:r>
      <w:r w:rsidR="001E6400" w:rsidRPr="006008FE">
        <w:rPr>
          <w:iCs/>
          <w:spacing w:val="-11"/>
          <w:lang w:val="en-GB"/>
        </w:rPr>
        <w:t xml:space="preserve"> </w:t>
      </w:r>
      <w:r w:rsidR="001E6400" w:rsidRPr="006008FE">
        <w:rPr>
          <w:iCs/>
          <w:lang w:val="en-GB"/>
        </w:rPr>
        <w:t>Kim,</w:t>
      </w:r>
      <w:r w:rsidR="001E6400" w:rsidRPr="006008FE">
        <w:rPr>
          <w:iCs/>
          <w:spacing w:val="-9"/>
          <w:lang w:val="en-GB"/>
        </w:rPr>
        <w:t xml:space="preserve"> </w:t>
      </w:r>
      <w:r w:rsidR="001E6400" w:rsidRPr="006008FE">
        <w:rPr>
          <w:iCs/>
          <w:lang w:val="en-GB"/>
        </w:rPr>
        <w:t>NCB</w:t>
      </w:r>
      <w:r w:rsidR="001E6400" w:rsidRPr="006008FE">
        <w:rPr>
          <w:iCs/>
          <w:spacing w:val="-11"/>
          <w:lang w:val="en-GB"/>
        </w:rPr>
        <w:t xml:space="preserve"> </w:t>
      </w:r>
      <w:proofErr w:type="spellStart"/>
      <w:r w:rsidR="001E6400" w:rsidRPr="006008FE">
        <w:rPr>
          <w:iCs/>
          <w:lang w:val="en-GB"/>
        </w:rPr>
        <w:t>Architettura</w:t>
      </w:r>
      <w:proofErr w:type="spellEnd"/>
      <w:r w:rsidR="001E6400" w:rsidRPr="006008FE">
        <w:rPr>
          <w:iCs/>
          <w:lang w:val="en-GB"/>
        </w:rPr>
        <w:t>:</w:t>
      </w:r>
      <w:r w:rsidR="001E6400" w:rsidRPr="006008FE">
        <w:rPr>
          <w:iCs/>
          <w:spacing w:val="-9"/>
          <w:lang w:val="en-GB"/>
        </w:rPr>
        <w:t xml:space="preserve"> </w:t>
      </w:r>
      <w:r w:rsidR="001E6400" w:rsidRPr="006008FE">
        <w:rPr>
          <w:iCs/>
          <w:lang w:val="en-GB"/>
        </w:rPr>
        <w:t>Riccardo</w:t>
      </w:r>
      <w:r w:rsidR="001E6400" w:rsidRPr="006008FE">
        <w:rPr>
          <w:iCs/>
          <w:spacing w:val="-52"/>
          <w:lang w:val="en-GB"/>
        </w:rPr>
        <w:t xml:space="preserve"> </w:t>
      </w:r>
      <w:r w:rsidR="001E6400" w:rsidRPr="006008FE">
        <w:rPr>
          <w:iCs/>
          <w:lang w:val="en-GB"/>
        </w:rPr>
        <w:t xml:space="preserve">Emanuele, Samuel </w:t>
      </w:r>
      <w:proofErr w:type="spellStart"/>
      <w:r w:rsidR="001E6400" w:rsidRPr="006008FE">
        <w:rPr>
          <w:iCs/>
          <w:lang w:val="en-GB"/>
        </w:rPr>
        <w:t>Balasso</w:t>
      </w:r>
      <w:proofErr w:type="spellEnd"/>
      <w:r w:rsidR="001E6400" w:rsidRPr="006008FE">
        <w:rPr>
          <w:iCs/>
          <w:lang w:val="en-GB"/>
        </w:rPr>
        <w:t>), NOMADHOTEL (</w:t>
      </w:r>
      <w:r w:rsidRPr="006008FE">
        <w:rPr>
          <w:iCs/>
          <w:lang w:val="en-GB"/>
        </w:rPr>
        <w:t>by</w:t>
      </w:r>
      <w:r w:rsidR="001E6400" w:rsidRPr="006008FE">
        <w:rPr>
          <w:iCs/>
          <w:lang w:val="en-GB"/>
        </w:rPr>
        <w:t xml:space="preserve"> DEBONADEMEO: Luca De Bona </w:t>
      </w:r>
      <w:r w:rsidRPr="006008FE">
        <w:rPr>
          <w:iCs/>
          <w:lang w:val="en-GB"/>
        </w:rPr>
        <w:t>and</w:t>
      </w:r>
      <w:r w:rsidR="001E6400" w:rsidRPr="006008FE">
        <w:rPr>
          <w:iCs/>
          <w:lang w:val="en-GB"/>
        </w:rPr>
        <w:t xml:space="preserve"> Dario De </w:t>
      </w:r>
      <w:proofErr w:type="spellStart"/>
      <w:r w:rsidR="001E6400" w:rsidRPr="006008FE">
        <w:rPr>
          <w:iCs/>
          <w:lang w:val="en-GB"/>
        </w:rPr>
        <w:t>Meo</w:t>
      </w:r>
      <w:proofErr w:type="spellEnd"/>
      <w:r w:rsidR="001E6400" w:rsidRPr="006008FE">
        <w:rPr>
          <w:iCs/>
          <w:lang w:val="en-GB"/>
        </w:rPr>
        <w:t>), MUSH-</w:t>
      </w:r>
      <w:r w:rsidR="001E6400" w:rsidRPr="006008FE">
        <w:rPr>
          <w:iCs/>
          <w:spacing w:val="1"/>
          <w:lang w:val="en-GB"/>
        </w:rPr>
        <w:t xml:space="preserve"> </w:t>
      </w:r>
      <w:r w:rsidR="001E6400" w:rsidRPr="006008FE">
        <w:rPr>
          <w:iCs/>
          <w:lang w:val="en-GB"/>
        </w:rPr>
        <w:t>ROOM (</w:t>
      </w:r>
      <w:r w:rsidRPr="006008FE">
        <w:rPr>
          <w:iCs/>
          <w:lang w:val="en-GB"/>
        </w:rPr>
        <w:t>by</w:t>
      </w:r>
      <w:r w:rsidR="001E6400" w:rsidRPr="006008FE">
        <w:rPr>
          <w:iCs/>
          <w:lang w:val="en-GB"/>
        </w:rPr>
        <w:t xml:space="preserve"> CARLO DONATI STUDIO: Carlo Donati), #DREAM (</w:t>
      </w:r>
      <w:r w:rsidRPr="006008FE">
        <w:rPr>
          <w:iCs/>
          <w:lang w:val="en-GB"/>
        </w:rPr>
        <w:t>by</w:t>
      </w:r>
      <w:r w:rsidR="001E6400" w:rsidRPr="006008FE">
        <w:rPr>
          <w:iCs/>
          <w:lang w:val="en-GB"/>
        </w:rPr>
        <w:t xml:space="preserve"> FRANCESCA GRASSI), THE MOST LUXURY</w:t>
      </w:r>
      <w:r w:rsidR="001E6400" w:rsidRPr="006008FE">
        <w:rPr>
          <w:iCs/>
          <w:spacing w:val="1"/>
          <w:lang w:val="en-GB"/>
        </w:rPr>
        <w:t xml:space="preserve"> </w:t>
      </w:r>
      <w:r w:rsidR="001E6400" w:rsidRPr="006008FE">
        <w:rPr>
          <w:iCs/>
          <w:lang w:val="en-GB"/>
        </w:rPr>
        <w:t>ROOM</w:t>
      </w:r>
      <w:r w:rsidR="001E6400" w:rsidRPr="006008FE">
        <w:rPr>
          <w:iCs/>
          <w:spacing w:val="49"/>
          <w:lang w:val="en-GB"/>
        </w:rPr>
        <w:t xml:space="preserve"> </w:t>
      </w:r>
      <w:r w:rsidR="001E6400" w:rsidRPr="006008FE">
        <w:rPr>
          <w:iCs/>
          <w:lang w:val="en-GB"/>
        </w:rPr>
        <w:t>EVER</w:t>
      </w:r>
      <w:r w:rsidR="001E6400" w:rsidRPr="006008FE">
        <w:rPr>
          <w:iCs/>
          <w:spacing w:val="50"/>
          <w:lang w:val="en-GB"/>
        </w:rPr>
        <w:t xml:space="preserve"> </w:t>
      </w:r>
      <w:r w:rsidR="001E6400" w:rsidRPr="006008FE">
        <w:rPr>
          <w:iCs/>
          <w:lang w:val="en-GB"/>
        </w:rPr>
        <w:t>(</w:t>
      </w:r>
      <w:r w:rsidRPr="006008FE">
        <w:rPr>
          <w:iCs/>
          <w:lang w:val="en-GB"/>
        </w:rPr>
        <w:t>by</w:t>
      </w:r>
      <w:r w:rsidR="001E6400" w:rsidRPr="006008FE">
        <w:rPr>
          <w:iCs/>
          <w:spacing w:val="48"/>
          <w:lang w:val="en-GB"/>
        </w:rPr>
        <w:t xml:space="preserve"> </w:t>
      </w:r>
      <w:r w:rsidR="001E6400" w:rsidRPr="006008FE">
        <w:rPr>
          <w:iCs/>
          <w:lang w:val="en-GB"/>
        </w:rPr>
        <w:t>LORENZOGUZZINIARCHITECTURE:</w:t>
      </w:r>
      <w:r w:rsidR="001E6400" w:rsidRPr="006008FE">
        <w:rPr>
          <w:iCs/>
          <w:spacing w:val="52"/>
          <w:lang w:val="en-GB"/>
        </w:rPr>
        <w:t xml:space="preserve"> </w:t>
      </w:r>
      <w:r w:rsidR="001E6400" w:rsidRPr="006008FE">
        <w:rPr>
          <w:iCs/>
          <w:lang w:val="en-GB"/>
        </w:rPr>
        <w:t>Lorenzo</w:t>
      </w:r>
      <w:r w:rsidR="001E6400" w:rsidRPr="006008FE">
        <w:rPr>
          <w:iCs/>
          <w:spacing w:val="48"/>
          <w:lang w:val="en-GB"/>
        </w:rPr>
        <w:t xml:space="preserve"> </w:t>
      </w:r>
      <w:proofErr w:type="spellStart"/>
      <w:r w:rsidR="001E6400" w:rsidRPr="006008FE">
        <w:rPr>
          <w:iCs/>
          <w:lang w:val="en-GB"/>
        </w:rPr>
        <w:t>Guzzini</w:t>
      </w:r>
      <w:proofErr w:type="spellEnd"/>
      <w:r w:rsidR="001E6400" w:rsidRPr="006008FE">
        <w:rPr>
          <w:iCs/>
          <w:lang w:val="en-GB"/>
        </w:rPr>
        <w:t>),</w:t>
      </w:r>
      <w:r w:rsidR="001E6400" w:rsidRPr="006008FE">
        <w:rPr>
          <w:iCs/>
          <w:spacing w:val="51"/>
          <w:lang w:val="en-GB"/>
        </w:rPr>
        <w:t xml:space="preserve"> </w:t>
      </w:r>
      <w:r w:rsidR="001E6400" w:rsidRPr="006008FE">
        <w:rPr>
          <w:iCs/>
          <w:lang w:val="en-GB"/>
        </w:rPr>
        <w:t>VISION-AIR</w:t>
      </w:r>
      <w:r w:rsidR="001E6400" w:rsidRPr="006008FE">
        <w:rPr>
          <w:iCs/>
          <w:spacing w:val="50"/>
          <w:lang w:val="en-GB"/>
        </w:rPr>
        <w:t xml:space="preserve"> </w:t>
      </w:r>
      <w:r w:rsidR="001E6400" w:rsidRPr="006008FE">
        <w:rPr>
          <w:iCs/>
          <w:lang w:val="en-GB"/>
        </w:rPr>
        <w:t>(</w:t>
      </w:r>
      <w:r w:rsidRPr="006008FE">
        <w:rPr>
          <w:iCs/>
          <w:lang w:val="en-GB"/>
        </w:rPr>
        <w:t>by</w:t>
      </w:r>
      <w:r w:rsidR="001E6400" w:rsidRPr="006008FE">
        <w:rPr>
          <w:iCs/>
          <w:spacing w:val="49"/>
          <w:lang w:val="en-GB"/>
        </w:rPr>
        <w:t xml:space="preserve"> </w:t>
      </w:r>
      <w:r w:rsidR="001E6400" w:rsidRPr="006008FE">
        <w:rPr>
          <w:iCs/>
          <w:lang w:val="en-GB"/>
        </w:rPr>
        <w:t>NINA</w:t>
      </w:r>
      <w:r w:rsidR="001E6400" w:rsidRPr="006008FE">
        <w:rPr>
          <w:iCs/>
          <w:spacing w:val="48"/>
          <w:lang w:val="en-GB"/>
        </w:rPr>
        <w:t xml:space="preserve"> </w:t>
      </w:r>
      <w:r w:rsidR="001E6400" w:rsidRPr="006008FE">
        <w:rPr>
          <w:iCs/>
          <w:lang w:val="en-GB"/>
        </w:rPr>
        <w:t>SONGHORI</w:t>
      </w:r>
      <w:r w:rsidRPr="006008FE">
        <w:rPr>
          <w:iCs/>
          <w:lang w:val="en-GB"/>
        </w:rPr>
        <w:t xml:space="preserve"> </w:t>
      </w:r>
      <w:r w:rsidR="001E6400" w:rsidRPr="006008FE">
        <w:rPr>
          <w:iCs/>
          <w:lang w:val="en-GB"/>
        </w:rPr>
        <w:t xml:space="preserve">CONCEPT DESIGN STUDIO: Nina </w:t>
      </w:r>
      <w:proofErr w:type="spellStart"/>
      <w:r w:rsidR="001E6400" w:rsidRPr="006008FE">
        <w:rPr>
          <w:iCs/>
          <w:lang w:val="en-GB"/>
        </w:rPr>
        <w:t>Songhori</w:t>
      </w:r>
      <w:proofErr w:type="spellEnd"/>
      <w:r w:rsidR="001E6400" w:rsidRPr="006008FE">
        <w:rPr>
          <w:iCs/>
          <w:lang w:val="en-GB"/>
        </w:rPr>
        <w:t>).</w:t>
      </w:r>
    </w:p>
    <w:p w14:paraId="74F7C4BA" w14:textId="77777777" w:rsidR="001E6400" w:rsidRPr="006008FE" w:rsidRDefault="001E6400" w:rsidP="001E6400">
      <w:pPr>
        <w:pStyle w:val="Corpotesto"/>
        <w:spacing w:before="1"/>
        <w:rPr>
          <w:sz w:val="22"/>
          <w:szCs w:val="22"/>
          <w:lang w:val="en-GB"/>
        </w:rPr>
      </w:pPr>
    </w:p>
    <w:p w14:paraId="16BDF898" w14:textId="55DE70DA" w:rsidR="00C83061" w:rsidRPr="006008FE" w:rsidRDefault="001E6400" w:rsidP="001E6400">
      <w:pPr>
        <w:pStyle w:val="Corpotesto"/>
        <w:ind w:left="112" w:right="117"/>
        <w:jc w:val="both"/>
        <w:rPr>
          <w:iCs/>
          <w:sz w:val="22"/>
          <w:szCs w:val="22"/>
          <w:lang w:val="en-GB"/>
        </w:rPr>
      </w:pPr>
      <w:r w:rsidRPr="006008FE">
        <w:rPr>
          <w:b/>
          <w:iCs/>
          <w:sz w:val="22"/>
          <w:szCs w:val="22"/>
          <w:lang w:val="en-GB"/>
        </w:rPr>
        <w:t>NEW SENIOR TO MARS</w:t>
      </w:r>
      <w:r w:rsidRPr="006008FE">
        <w:rPr>
          <w:iCs/>
          <w:sz w:val="22"/>
          <w:szCs w:val="22"/>
          <w:lang w:val="en-GB"/>
        </w:rPr>
        <w:t xml:space="preserve"> </w:t>
      </w:r>
      <w:r w:rsidR="00C83061" w:rsidRPr="006008FE">
        <w:rPr>
          <w:iCs/>
          <w:sz w:val="22"/>
          <w:szCs w:val="22"/>
          <w:lang w:val="en-GB"/>
        </w:rPr>
        <w:t xml:space="preserve">describes a hospitality project built with the sensitivity of enhancing the relationship between people and places through a physical-emotional complex (sensibility). A space that </w:t>
      </w:r>
      <w:r w:rsidR="00012482" w:rsidRPr="006008FE">
        <w:rPr>
          <w:iCs/>
          <w:sz w:val="22"/>
          <w:szCs w:val="22"/>
          <w:lang w:val="en-GB"/>
        </w:rPr>
        <w:t>states</w:t>
      </w:r>
      <w:r w:rsidR="00C83061" w:rsidRPr="006008FE">
        <w:rPr>
          <w:iCs/>
          <w:sz w:val="22"/>
          <w:szCs w:val="22"/>
          <w:lang w:val="en-GB"/>
        </w:rPr>
        <w:t xml:space="preserve"> the fortune of </w:t>
      </w:r>
      <w:r w:rsidR="00012482" w:rsidRPr="006008FE">
        <w:rPr>
          <w:iCs/>
          <w:sz w:val="22"/>
          <w:szCs w:val="22"/>
          <w:lang w:val="en-GB"/>
        </w:rPr>
        <w:t>a</w:t>
      </w:r>
      <w:r w:rsidR="00C83061" w:rsidRPr="006008FE">
        <w:rPr>
          <w:iCs/>
          <w:sz w:val="22"/>
          <w:szCs w:val="22"/>
          <w:lang w:val="en-GB"/>
        </w:rPr>
        <w:t xml:space="preserve"> casual and happy discovery </w:t>
      </w:r>
      <w:r w:rsidR="00012482" w:rsidRPr="006008FE">
        <w:rPr>
          <w:iCs/>
          <w:sz w:val="22"/>
          <w:szCs w:val="22"/>
          <w:lang w:val="en-GB"/>
        </w:rPr>
        <w:t>guided by the design of</w:t>
      </w:r>
      <w:r w:rsidR="00C83061" w:rsidRPr="006008FE">
        <w:rPr>
          <w:iCs/>
          <w:sz w:val="22"/>
          <w:szCs w:val="22"/>
          <w:lang w:val="en-GB"/>
        </w:rPr>
        <w:t xml:space="preserve"> the natural element (green serendipity)</w:t>
      </w:r>
      <w:r w:rsidR="00012482" w:rsidRPr="006008FE">
        <w:rPr>
          <w:iCs/>
          <w:sz w:val="22"/>
          <w:szCs w:val="22"/>
          <w:lang w:val="en-GB"/>
        </w:rPr>
        <w:t>,</w:t>
      </w:r>
      <w:r w:rsidR="00C83061" w:rsidRPr="006008FE">
        <w:rPr>
          <w:iCs/>
          <w:sz w:val="22"/>
          <w:szCs w:val="22"/>
          <w:lang w:val="en-GB"/>
        </w:rPr>
        <w:t xml:space="preserve"> </w:t>
      </w:r>
      <w:r w:rsidR="00012482" w:rsidRPr="006008FE">
        <w:rPr>
          <w:iCs/>
          <w:sz w:val="22"/>
          <w:szCs w:val="22"/>
          <w:lang w:val="en-GB"/>
        </w:rPr>
        <w:t>interpreting</w:t>
      </w:r>
      <w:r w:rsidR="00C83061" w:rsidRPr="006008FE">
        <w:rPr>
          <w:iCs/>
          <w:sz w:val="22"/>
          <w:szCs w:val="22"/>
          <w:lang w:val="en-GB"/>
        </w:rPr>
        <w:t xml:space="preserve"> the aesthetic and qualitative values of interior design within an overall vision aimed at generating a reassuring and elegant sense of tranquillity (quite luxury).</w:t>
      </w:r>
    </w:p>
    <w:p w14:paraId="5F04A139" w14:textId="77777777" w:rsidR="00C83061" w:rsidRPr="006008FE" w:rsidRDefault="00C83061" w:rsidP="001E6400">
      <w:pPr>
        <w:pStyle w:val="Corpotesto"/>
        <w:ind w:left="112" w:right="117"/>
        <w:jc w:val="both"/>
        <w:rPr>
          <w:iCs/>
          <w:sz w:val="22"/>
          <w:szCs w:val="22"/>
          <w:lang w:val="en-GB"/>
        </w:rPr>
      </w:pPr>
    </w:p>
    <w:p w14:paraId="35E42A4F" w14:textId="40E86CB0" w:rsidR="00012482" w:rsidRPr="006008FE" w:rsidRDefault="001E6400" w:rsidP="001E6400">
      <w:pPr>
        <w:pStyle w:val="Corpotesto"/>
        <w:ind w:left="112" w:right="119"/>
        <w:jc w:val="both"/>
        <w:rPr>
          <w:iCs/>
          <w:sz w:val="22"/>
          <w:szCs w:val="22"/>
          <w:lang w:val="en-GB"/>
        </w:rPr>
      </w:pPr>
      <w:r w:rsidRPr="006008FE">
        <w:rPr>
          <w:b/>
          <w:iCs/>
          <w:sz w:val="22"/>
          <w:szCs w:val="22"/>
          <w:lang w:val="en-GB"/>
        </w:rPr>
        <w:t>NOMADHOTEL</w:t>
      </w:r>
      <w:r w:rsidRPr="006008FE">
        <w:rPr>
          <w:iCs/>
          <w:sz w:val="22"/>
          <w:szCs w:val="22"/>
          <w:lang w:val="en-GB"/>
        </w:rPr>
        <w:t xml:space="preserve"> </w:t>
      </w:r>
      <w:r w:rsidR="00012482" w:rsidRPr="006008FE">
        <w:rPr>
          <w:iCs/>
          <w:sz w:val="22"/>
          <w:szCs w:val="22"/>
          <w:lang w:val="en-GB"/>
        </w:rPr>
        <w:t>suggests reviewing space-time boundaries through an architecture that enhances the content: the furnishings, accessories and surfaces, which accompany travellers on every journey, are the real protagonists of this representation. The sensation is of being immersed in a contemporary hotel that, together with its cosmopolitan clientele, becomes nomadic itself.</w:t>
      </w:r>
    </w:p>
    <w:p w14:paraId="37631E2B" w14:textId="77777777" w:rsidR="00012482" w:rsidRPr="006008FE" w:rsidRDefault="00012482" w:rsidP="001E6400">
      <w:pPr>
        <w:pStyle w:val="Corpotesto"/>
        <w:ind w:left="112" w:right="119"/>
        <w:jc w:val="both"/>
        <w:rPr>
          <w:iCs/>
          <w:sz w:val="22"/>
          <w:szCs w:val="22"/>
          <w:lang w:val="en-GB"/>
        </w:rPr>
      </w:pPr>
    </w:p>
    <w:p w14:paraId="01B3E68A" w14:textId="55B6F12A" w:rsidR="00012482" w:rsidRPr="006008FE" w:rsidRDefault="001E6400" w:rsidP="001E6400">
      <w:pPr>
        <w:pStyle w:val="Corpotesto"/>
        <w:ind w:left="112" w:right="116"/>
        <w:jc w:val="both"/>
        <w:rPr>
          <w:iCs/>
          <w:sz w:val="22"/>
          <w:szCs w:val="22"/>
          <w:lang w:val="en-GB"/>
        </w:rPr>
      </w:pPr>
      <w:r w:rsidRPr="006008FE">
        <w:rPr>
          <w:b/>
          <w:iCs/>
          <w:sz w:val="22"/>
          <w:szCs w:val="22"/>
          <w:lang w:val="en-GB"/>
        </w:rPr>
        <w:t>MUSH-ROOM</w:t>
      </w:r>
      <w:r w:rsidRPr="006008FE">
        <w:rPr>
          <w:iCs/>
          <w:sz w:val="22"/>
          <w:szCs w:val="22"/>
          <w:lang w:val="en-GB"/>
        </w:rPr>
        <w:t xml:space="preserve"> </w:t>
      </w:r>
      <w:r w:rsidR="00012482" w:rsidRPr="006008FE">
        <w:rPr>
          <w:iCs/>
          <w:sz w:val="22"/>
          <w:szCs w:val="22"/>
          <w:lang w:val="en-GB"/>
        </w:rPr>
        <w:t>immediately declares its inspirational nature: the outline of the mushroom and the morphology of the leaf show a direct and ancestral relationship with nature. A room based strongly on the vegetable theme taken up in the furnishings and in the curved and enveloping lines of all the surfaces.</w:t>
      </w:r>
    </w:p>
    <w:p w14:paraId="21159ED9" w14:textId="77777777" w:rsidR="001E6400" w:rsidRPr="006008FE" w:rsidRDefault="001E6400" w:rsidP="001E6400">
      <w:pPr>
        <w:pStyle w:val="Corpotesto"/>
        <w:spacing w:before="8"/>
        <w:rPr>
          <w:sz w:val="22"/>
          <w:szCs w:val="22"/>
          <w:lang w:val="en-GB"/>
        </w:rPr>
      </w:pPr>
    </w:p>
    <w:p w14:paraId="4E322232" w14:textId="59502540" w:rsidR="00602FF0" w:rsidRPr="006008FE" w:rsidRDefault="001E6400" w:rsidP="001E6400">
      <w:pPr>
        <w:pStyle w:val="Corpotesto"/>
        <w:spacing w:before="52"/>
        <w:ind w:left="111" w:right="119"/>
        <w:jc w:val="both"/>
        <w:rPr>
          <w:iCs/>
          <w:sz w:val="22"/>
          <w:szCs w:val="22"/>
          <w:lang w:val="en-GB"/>
        </w:rPr>
      </w:pPr>
      <w:r w:rsidRPr="006008FE">
        <w:rPr>
          <w:b/>
          <w:iCs/>
          <w:sz w:val="22"/>
          <w:szCs w:val="22"/>
          <w:lang w:val="en-GB"/>
        </w:rPr>
        <w:t>#DREAM</w:t>
      </w:r>
      <w:r w:rsidRPr="006008FE">
        <w:rPr>
          <w:iCs/>
          <w:sz w:val="22"/>
          <w:szCs w:val="22"/>
          <w:lang w:val="en-GB"/>
        </w:rPr>
        <w:t xml:space="preserve"> </w:t>
      </w:r>
      <w:r w:rsidR="00602FF0" w:rsidRPr="006008FE">
        <w:rPr>
          <w:iCs/>
          <w:sz w:val="22"/>
          <w:szCs w:val="22"/>
          <w:lang w:val="en-GB"/>
        </w:rPr>
        <w:t>is an experience that translates into a new vision of the hotel room. A dimension inspired by nomadic cultures and rooted in a new idea of luxury: less is more. Comfortable, unprecedented settings, in a reinterpretation of the "nomadic tent" through the use of precious fabrics that lightly transform space to remind us that we are now all wanderers to a certain extent. A spontaneous invitation to “travel light”.</w:t>
      </w:r>
    </w:p>
    <w:p w14:paraId="3FFFBF1E" w14:textId="77777777" w:rsidR="00602FF0" w:rsidRPr="006008FE" w:rsidRDefault="00602FF0" w:rsidP="001E6400">
      <w:pPr>
        <w:pStyle w:val="Corpotesto"/>
        <w:spacing w:before="52"/>
        <w:ind w:left="111" w:right="119"/>
        <w:jc w:val="both"/>
        <w:rPr>
          <w:iCs/>
          <w:sz w:val="22"/>
          <w:szCs w:val="22"/>
          <w:lang w:val="en-GB"/>
        </w:rPr>
      </w:pPr>
    </w:p>
    <w:p w14:paraId="60E16152" w14:textId="44C0720E" w:rsidR="001E6400" w:rsidRPr="006008FE" w:rsidRDefault="001E6400" w:rsidP="001E6400">
      <w:pPr>
        <w:pStyle w:val="Corpotesto"/>
        <w:ind w:left="111" w:right="119"/>
        <w:jc w:val="both"/>
        <w:rPr>
          <w:iCs/>
          <w:sz w:val="22"/>
          <w:szCs w:val="22"/>
          <w:lang w:val="en-GB"/>
        </w:rPr>
      </w:pPr>
      <w:r w:rsidRPr="006008FE">
        <w:rPr>
          <w:b/>
          <w:iCs/>
          <w:sz w:val="22"/>
          <w:szCs w:val="22"/>
          <w:lang w:val="en-GB"/>
        </w:rPr>
        <w:t>THE</w:t>
      </w:r>
      <w:r w:rsidRPr="006008FE">
        <w:rPr>
          <w:b/>
          <w:iCs/>
          <w:spacing w:val="-4"/>
          <w:sz w:val="22"/>
          <w:szCs w:val="22"/>
          <w:lang w:val="en-GB"/>
        </w:rPr>
        <w:t xml:space="preserve"> </w:t>
      </w:r>
      <w:r w:rsidRPr="006008FE">
        <w:rPr>
          <w:b/>
          <w:iCs/>
          <w:sz w:val="22"/>
          <w:szCs w:val="22"/>
          <w:lang w:val="en-GB"/>
        </w:rPr>
        <w:t>MOST</w:t>
      </w:r>
      <w:r w:rsidRPr="006008FE">
        <w:rPr>
          <w:b/>
          <w:iCs/>
          <w:spacing w:val="-6"/>
          <w:sz w:val="22"/>
          <w:szCs w:val="22"/>
          <w:lang w:val="en-GB"/>
        </w:rPr>
        <w:t xml:space="preserve"> </w:t>
      </w:r>
      <w:r w:rsidRPr="006008FE">
        <w:rPr>
          <w:b/>
          <w:iCs/>
          <w:sz w:val="22"/>
          <w:szCs w:val="22"/>
          <w:lang w:val="en-GB"/>
        </w:rPr>
        <w:t>LUXURY</w:t>
      </w:r>
      <w:r w:rsidRPr="006008FE">
        <w:rPr>
          <w:b/>
          <w:iCs/>
          <w:spacing w:val="-3"/>
          <w:sz w:val="22"/>
          <w:szCs w:val="22"/>
          <w:lang w:val="en-GB"/>
        </w:rPr>
        <w:t xml:space="preserve"> </w:t>
      </w:r>
      <w:r w:rsidRPr="006008FE">
        <w:rPr>
          <w:b/>
          <w:iCs/>
          <w:sz w:val="22"/>
          <w:szCs w:val="22"/>
          <w:lang w:val="en-GB"/>
        </w:rPr>
        <w:t>ROOM</w:t>
      </w:r>
      <w:r w:rsidRPr="006008FE">
        <w:rPr>
          <w:b/>
          <w:iCs/>
          <w:spacing w:val="-6"/>
          <w:sz w:val="22"/>
          <w:szCs w:val="22"/>
          <w:lang w:val="en-GB"/>
        </w:rPr>
        <w:t xml:space="preserve"> </w:t>
      </w:r>
      <w:r w:rsidRPr="006008FE">
        <w:rPr>
          <w:b/>
          <w:iCs/>
          <w:sz w:val="22"/>
          <w:szCs w:val="22"/>
          <w:lang w:val="en-GB"/>
        </w:rPr>
        <w:t>EVER</w:t>
      </w:r>
      <w:r w:rsidRPr="006008FE">
        <w:rPr>
          <w:iCs/>
          <w:spacing w:val="-5"/>
          <w:sz w:val="22"/>
          <w:szCs w:val="22"/>
          <w:lang w:val="en-GB"/>
        </w:rPr>
        <w:t xml:space="preserve"> </w:t>
      </w:r>
      <w:r w:rsidR="00602FF0" w:rsidRPr="006008FE">
        <w:rPr>
          <w:iCs/>
          <w:sz w:val="22"/>
          <w:szCs w:val="22"/>
          <w:lang w:val="en-GB"/>
        </w:rPr>
        <w:t xml:space="preserve">on the other hand, </w:t>
      </w:r>
      <w:r w:rsidR="006008FE" w:rsidRPr="006008FE">
        <w:rPr>
          <w:iCs/>
          <w:sz w:val="22"/>
          <w:szCs w:val="22"/>
          <w:lang w:val="en-GB"/>
        </w:rPr>
        <w:t>invites</w:t>
      </w:r>
      <w:r w:rsidR="00602FF0" w:rsidRPr="006008FE">
        <w:rPr>
          <w:iCs/>
          <w:sz w:val="22"/>
          <w:szCs w:val="22"/>
          <w:lang w:val="en-GB"/>
        </w:rPr>
        <w:t xml:space="preserve"> great reflection: the cancellation of the superfluous to give meaning to the real things in life. Water is increasingly becoming a rare element and its use can be interpreted as a luxury. The true luxury of being able to use it privately in an almost spiritual dimension.</w:t>
      </w:r>
    </w:p>
    <w:p w14:paraId="415F8186" w14:textId="77777777" w:rsidR="001E6400" w:rsidRPr="006008FE" w:rsidRDefault="001E6400" w:rsidP="001E6400">
      <w:pPr>
        <w:pStyle w:val="Corpotesto"/>
        <w:spacing w:before="11"/>
        <w:rPr>
          <w:iCs/>
          <w:sz w:val="22"/>
          <w:szCs w:val="22"/>
          <w:lang w:val="en-GB"/>
        </w:rPr>
      </w:pPr>
    </w:p>
    <w:p w14:paraId="457A3A03" w14:textId="77777777" w:rsidR="006008FE" w:rsidRPr="006008FE" w:rsidRDefault="006008FE" w:rsidP="001E6400">
      <w:pPr>
        <w:pStyle w:val="Corpotesto"/>
        <w:ind w:left="111" w:right="119"/>
        <w:jc w:val="both"/>
        <w:rPr>
          <w:b/>
          <w:iCs/>
          <w:sz w:val="22"/>
          <w:szCs w:val="22"/>
          <w:lang w:val="en-GB"/>
        </w:rPr>
      </w:pPr>
    </w:p>
    <w:p w14:paraId="75760064" w14:textId="77777777" w:rsidR="006008FE" w:rsidRPr="006008FE" w:rsidRDefault="006008FE" w:rsidP="001E6400">
      <w:pPr>
        <w:pStyle w:val="Corpotesto"/>
        <w:ind w:left="111" w:right="119"/>
        <w:jc w:val="both"/>
        <w:rPr>
          <w:b/>
          <w:iCs/>
          <w:sz w:val="22"/>
          <w:szCs w:val="22"/>
          <w:lang w:val="en-GB"/>
        </w:rPr>
      </w:pPr>
    </w:p>
    <w:p w14:paraId="7DA18688" w14:textId="77777777" w:rsidR="006008FE" w:rsidRPr="006008FE" w:rsidRDefault="001E6400" w:rsidP="001E6400">
      <w:pPr>
        <w:pStyle w:val="Corpotesto"/>
        <w:ind w:left="111" w:right="119"/>
        <w:jc w:val="both"/>
        <w:rPr>
          <w:iCs/>
          <w:sz w:val="22"/>
          <w:szCs w:val="22"/>
          <w:lang w:val="en-GB"/>
        </w:rPr>
      </w:pPr>
      <w:r w:rsidRPr="006008FE">
        <w:rPr>
          <w:b/>
          <w:iCs/>
          <w:sz w:val="22"/>
          <w:szCs w:val="22"/>
          <w:lang w:val="en-GB"/>
        </w:rPr>
        <w:lastRenderedPageBreak/>
        <w:t>VISION-AIR</w:t>
      </w:r>
      <w:r w:rsidRPr="006008FE">
        <w:rPr>
          <w:iCs/>
          <w:spacing w:val="-12"/>
          <w:sz w:val="22"/>
          <w:szCs w:val="22"/>
          <w:lang w:val="en-GB"/>
        </w:rPr>
        <w:t xml:space="preserve"> </w:t>
      </w:r>
      <w:r w:rsidR="006008FE" w:rsidRPr="006008FE">
        <w:rPr>
          <w:iCs/>
          <w:sz w:val="22"/>
          <w:szCs w:val="22"/>
          <w:lang w:val="en-GB"/>
        </w:rPr>
        <w:t>is a possible utopia oriented towards openness, transformation and transparency. An immersive, all-encompassing space in which the guest is welcomed by a series of iridescent transparent panels that refract light to continuously create new and innovative environments.</w:t>
      </w:r>
    </w:p>
    <w:p w14:paraId="4570E7C4" w14:textId="77777777" w:rsidR="006008FE" w:rsidRPr="006008FE" w:rsidRDefault="006008FE" w:rsidP="001E6400">
      <w:pPr>
        <w:pStyle w:val="Corpotesto"/>
        <w:ind w:left="111" w:right="119"/>
        <w:jc w:val="both"/>
        <w:rPr>
          <w:iCs/>
          <w:sz w:val="22"/>
          <w:szCs w:val="22"/>
          <w:lang w:val="en-GB"/>
        </w:rPr>
      </w:pPr>
    </w:p>
    <w:p w14:paraId="7CF2A39C" w14:textId="74FECA23" w:rsidR="006008FE" w:rsidRPr="006008FE" w:rsidRDefault="006008FE" w:rsidP="009D0BD5">
      <w:pPr>
        <w:pStyle w:val="Corpotesto"/>
        <w:ind w:left="111" w:right="119"/>
        <w:jc w:val="both"/>
        <w:rPr>
          <w:iCs/>
          <w:sz w:val="22"/>
          <w:szCs w:val="22"/>
          <w:lang w:val="en-GB"/>
        </w:rPr>
      </w:pPr>
      <w:r w:rsidRPr="006008FE">
        <w:rPr>
          <w:iCs/>
          <w:sz w:val="22"/>
          <w:szCs w:val="22"/>
          <w:lang w:val="en-GB"/>
        </w:rPr>
        <w:t xml:space="preserve">Unprecedented design in these six stories, where hotel architecture remains at the centre, ready to face the challenges of modernity. With courage and audacity, </w:t>
      </w:r>
      <w:proofErr w:type="spellStart"/>
      <w:r w:rsidRPr="006008FE">
        <w:rPr>
          <w:iCs/>
          <w:sz w:val="22"/>
          <w:szCs w:val="22"/>
          <w:lang w:val="en-GB"/>
        </w:rPr>
        <w:t>InOut|The</w:t>
      </w:r>
      <w:proofErr w:type="spellEnd"/>
      <w:r w:rsidRPr="006008FE">
        <w:rPr>
          <w:iCs/>
          <w:sz w:val="22"/>
          <w:szCs w:val="22"/>
          <w:lang w:val="en-GB"/>
        </w:rPr>
        <w:t xml:space="preserve"> Contract Community will propose an entrepreneurial turning point that is as necessary as it is indispensable: the design of increasingly flexible and fluid tourism products, in total respect of the environmental and social issues. All the rooms proposed transform the idea of travel into a laboratory of social change in which every detail takes on the indispensable value of accompanying the visitor towards a conscious consumption that is as sustainable as possible.</w:t>
      </w:r>
    </w:p>
    <w:p w14:paraId="3525793A" w14:textId="77777777" w:rsidR="006008FE" w:rsidRPr="006008FE" w:rsidRDefault="006008FE" w:rsidP="009D0BD5">
      <w:pPr>
        <w:pStyle w:val="Corpotesto"/>
        <w:ind w:left="111" w:right="119"/>
        <w:jc w:val="both"/>
        <w:rPr>
          <w:iCs/>
          <w:sz w:val="22"/>
          <w:szCs w:val="22"/>
          <w:lang w:val="en-GB"/>
        </w:rPr>
      </w:pPr>
    </w:p>
    <w:p w14:paraId="325F4E14" w14:textId="5E7ACDB2" w:rsidR="006008FE" w:rsidRPr="006008FE" w:rsidRDefault="006008FE" w:rsidP="001E6400">
      <w:pPr>
        <w:pStyle w:val="Corpotesto"/>
        <w:ind w:left="111" w:right="119"/>
        <w:jc w:val="both"/>
        <w:rPr>
          <w:iCs/>
          <w:sz w:val="22"/>
          <w:szCs w:val="22"/>
          <w:lang w:val="en-GB"/>
        </w:rPr>
      </w:pPr>
      <w:proofErr w:type="spellStart"/>
      <w:r w:rsidRPr="006008FE">
        <w:rPr>
          <w:b/>
          <w:bCs/>
          <w:iCs/>
          <w:sz w:val="22"/>
          <w:szCs w:val="22"/>
          <w:lang w:val="en-GB"/>
        </w:rPr>
        <w:t>InOut|The</w:t>
      </w:r>
      <w:proofErr w:type="spellEnd"/>
      <w:r w:rsidRPr="006008FE">
        <w:rPr>
          <w:b/>
          <w:bCs/>
          <w:iCs/>
          <w:sz w:val="22"/>
          <w:szCs w:val="22"/>
          <w:lang w:val="en-GB"/>
        </w:rPr>
        <w:t xml:space="preserve"> Contract Community</w:t>
      </w:r>
      <w:r w:rsidRPr="006008FE">
        <w:rPr>
          <w:iCs/>
          <w:sz w:val="22"/>
          <w:szCs w:val="22"/>
          <w:lang w:val="en-GB"/>
        </w:rPr>
        <w:t xml:space="preserve">’s utopias thus become reality through a design guided by the know-how of local craftsmen, the use of raw materials inserted within an experimentation that welcomes and dialogues with the natural element, and the constant desire for saving more and more energy and consequently </w:t>
      </w:r>
      <w:r w:rsidR="003B6922">
        <w:rPr>
          <w:iCs/>
          <w:sz w:val="22"/>
          <w:szCs w:val="22"/>
          <w:lang w:val="en-GB"/>
        </w:rPr>
        <w:t>preserving</w:t>
      </w:r>
      <w:r w:rsidRPr="006008FE">
        <w:rPr>
          <w:iCs/>
          <w:sz w:val="22"/>
          <w:szCs w:val="22"/>
          <w:lang w:val="en-GB"/>
        </w:rPr>
        <w:t xml:space="preserve"> useful resources.</w:t>
      </w:r>
    </w:p>
    <w:p w14:paraId="18BCFE22" w14:textId="77777777" w:rsidR="00D41A0A" w:rsidRPr="006008FE" w:rsidRDefault="00D41A0A">
      <w:pPr>
        <w:jc w:val="both"/>
        <w:rPr>
          <w:lang w:val="en-GB"/>
        </w:rPr>
      </w:pPr>
    </w:p>
    <w:p w14:paraId="417AC5C1" w14:textId="1A88A768" w:rsidR="008E0B1F" w:rsidRPr="002B3BB8" w:rsidRDefault="008E0B1F" w:rsidP="008E0B1F">
      <w:pPr>
        <w:ind w:firstLine="112"/>
        <w:jc w:val="both"/>
        <w:rPr>
          <w:rFonts w:asciiTheme="minorHAnsi" w:eastAsiaTheme="minorHAnsi" w:hAnsiTheme="minorHAnsi" w:cstheme="minorBidi"/>
          <w:b/>
          <w:bCs/>
          <w:sz w:val="20"/>
          <w:szCs w:val="20"/>
        </w:rPr>
      </w:pPr>
      <w:r w:rsidRPr="002B3BB8">
        <w:rPr>
          <w:b/>
          <w:bCs/>
          <w:spacing w:val="-1"/>
          <w:sz w:val="20"/>
          <w:szCs w:val="20"/>
        </w:rPr>
        <w:t>ABOUT:</w:t>
      </w:r>
      <w:r w:rsidR="009133D1" w:rsidRPr="002B3BB8">
        <w:rPr>
          <w:b/>
          <w:bCs/>
          <w:spacing w:val="-7"/>
          <w:sz w:val="20"/>
          <w:szCs w:val="20"/>
        </w:rPr>
        <w:t xml:space="preserve"> INOUT, THE CONTRACT COMMUNITY</w:t>
      </w:r>
    </w:p>
    <w:p w14:paraId="1E015DA0" w14:textId="6B02F9B9" w:rsidR="008E0B1F" w:rsidRPr="002B3BB8" w:rsidRDefault="008E0B1F" w:rsidP="008E0B1F">
      <w:pPr>
        <w:ind w:left="112" w:right="114"/>
        <w:jc w:val="both"/>
        <w:rPr>
          <w:sz w:val="20"/>
          <w:szCs w:val="20"/>
          <w:lang w:val="en-GB"/>
        </w:rPr>
      </w:pPr>
      <w:r w:rsidRPr="002B3BB8">
        <w:rPr>
          <w:b/>
          <w:bCs/>
          <w:sz w:val="20"/>
          <w:szCs w:val="20"/>
          <w:lang w:val="en-GB"/>
        </w:rPr>
        <w:t>Event</w:t>
      </w:r>
      <w:r w:rsidRPr="002B3BB8">
        <w:rPr>
          <w:sz w:val="20"/>
          <w:szCs w:val="20"/>
          <w:lang w:val="en-GB"/>
        </w:rPr>
        <w:t>:</w:t>
      </w:r>
      <w:r w:rsidRPr="002B3BB8">
        <w:rPr>
          <w:spacing w:val="-5"/>
          <w:sz w:val="20"/>
          <w:szCs w:val="20"/>
          <w:lang w:val="en-GB"/>
        </w:rPr>
        <w:t xml:space="preserve"> </w:t>
      </w:r>
      <w:r w:rsidR="002B3BB8" w:rsidRPr="002B3BB8">
        <w:rPr>
          <w:sz w:val="20"/>
          <w:szCs w:val="20"/>
          <w:lang w:val="en-GB"/>
        </w:rPr>
        <w:t>international trade show</w:t>
      </w:r>
      <w:r w:rsidRPr="002B3BB8">
        <w:rPr>
          <w:sz w:val="20"/>
          <w:szCs w:val="20"/>
          <w:lang w:val="en-GB"/>
        </w:rPr>
        <w:t>;</w:t>
      </w:r>
      <w:r w:rsidRPr="002B3BB8">
        <w:rPr>
          <w:spacing w:val="1"/>
          <w:sz w:val="20"/>
          <w:szCs w:val="20"/>
          <w:lang w:val="en-GB"/>
        </w:rPr>
        <w:t xml:space="preserve"> </w:t>
      </w:r>
      <w:r w:rsidRPr="002B3BB8">
        <w:rPr>
          <w:b/>
          <w:bCs/>
          <w:sz w:val="20"/>
          <w:szCs w:val="20"/>
          <w:lang w:val="en-GB"/>
        </w:rPr>
        <w:t>organi</w:t>
      </w:r>
      <w:r w:rsidR="002B3BB8" w:rsidRPr="002B3BB8">
        <w:rPr>
          <w:b/>
          <w:bCs/>
          <w:sz w:val="20"/>
          <w:szCs w:val="20"/>
          <w:lang w:val="en-GB"/>
        </w:rPr>
        <w:t>ser</w:t>
      </w:r>
      <w:r w:rsidRPr="002B3BB8">
        <w:rPr>
          <w:sz w:val="20"/>
          <w:szCs w:val="20"/>
          <w:lang w:val="en-GB"/>
        </w:rPr>
        <w:t>:</w:t>
      </w:r>
      <w:r w:rsidRPr="002B3BB8">
        <w:rPr>
          <w:spacing w:val="-6"/>
          <w:sz w:val="20"/>
          <w:szCs w:val="20"/>
          <w:lang w:val="en-GB"/>
        </w:rPr>
        <w:t xml:space="preserve"> </w:t>
      </w:r>
      <w:r w:rsidRPr="002B3BB8">
        <w:rPr>
          <w:sz w:val="20"/>
          <w:szCs w:val="20"/>
          <w:lang w:val="en-GB"/>
        </w:rPr>
        <w:t>Italian</w:t>
      </w:r>
      <w:r w:rsidRPr="002B3BB8">
        <w:rPr>
          <w:spacing w:val="-2"/>
          <w:sz w:val="20"/>
          <w:szCs w:val="20"/>
          <w:lang w:val="en-GB"/>
        </w:rPr>
        <w:t xml:space="preserve"> </w:t>
      </w:r>
      <w:r w:rsidRPr="002B3BB8">
        <w:rPr>
          <w:sz w:val="20"/>
          <w:szCs w:val="20"/>
          <w:lang w:val="en-GB"/>
        </w:rPr>
        <w:t>Exhibition</w:t>
      </w:r>
      <w:r w:rsidRPr="002B3BB8">
        <w:rPr>
          <w:spacing w:val="-4"/>
          <w:sz w:val="20"/>
          <w:szCs w:val="20"/>
          <w:lang w:val="en-GB"/>
        </w:rPr>
        <w:t xml:space="preserve"> </w:t>
      </w:r>
      <w:r w:rsidRPr="002B3BB8">
        <w:rPr>
          <w:sz w:val="20"/>
          <w:szCs w:val="20"/>
          <w:lang w:val="en-GB"/>
        </w:rPr>
        <w:t>Group</w:t>
      </w:r>
      <w:r w:rsidRPr="002B3BB8">
        <w:rPr>
          <w:spacing w:val="-2"/>
          <w:sz w:val="20"/>
          <w:szCs w:val="20"/>
          <w:lang w:val="en-GB"/>
        </w:rPr>
        <w:t xml:space="preserve"> </w:t>
      </w:r>
      <w:r w:rsidRPr="002B3BB8">
        <w:rPr>
          <w:sz w:val="20"/>
          <w:szCs w:val="20"/>
          <w:lang w:val="en-GB"/>
        </w:rPr>
        <w:t>SpA;</w:t>
      </w:r>
      <w:r w:rsidRPr="002B3BB8">
        <w:rPr>
          <w:spacing w:val="-6"/>
          <w:sz w:val="20"/>
          <w:szCs w:val="20"/>
          <w:lang w:val="en-GB"/>
        </w:rPr>
        <w:t xml:space="preserve"> </w:t>
      </w:r>
      <w:r w:rsidRPr="002B3BB8">
        <w:rPr>
          <w:b/>
          <w:bCs/>
          <w:sz w:val="20"/>
          <w:szCs w:val="20"/>
          <w:lang w:val="en-GB"/>
        </w:rPr>
        <w:t>frequen</w:t>
      </w:r>
      <w:r w:rsidR="002B3BB8" w:rsidRPr="002B3BB8">
        <w:rPr>
          <w:b/>
          <w:bCs/>
          <w:sz w:val="20"/>
          <w:szCs w:val="20"/>
          <w:lang w:val="en-GB"/>
        </w:rPr>
        <w:t>cy</w:t>
      </w:r>
      <w:r w:rsidRPr="002B3BB8">
        <w:rPr>
          <w:sz w:val="20"/>
          <w:szCs w:val="20"/>
          <w:lang w:val="en-GB"/>
        </w:rPr>
        <w:t>:</w:t>
      </w:r>
      <w:r w:rsidRPr="002B3BB8">
        <w:rPr>
          <w:spacing w:val="-4"/>
          <w:sz w:val="20"/>
          <w:szCs w:val="20"/>
          <w:lang w:val="en-GB"/>
        </w:rPr>
        <w:t xml:space="preserve"> </w:t>
      </w:r>
      <w:r w:rsidRPr="002B3BB8">
        <w:rPr>
          <w:sz w:val="20"/>
          <w:szCs w:val="20"/>
          <w:lang w:val="en-GB"/>
        </w:rPr>
        <w:t>annual;</w:t>
      </w:r>
      <w:r w:rsidRPr="002B3BB8">
        <w:rPr>
          <w:spacing w:val="-7"/>
          <w:sz w:val="20"/>
          <w:szCs w:val="20"/>
          <w:lang w:val="en-GB"/>
        </w:rPr>
        <w:t xml:space="preserve"> </w:t>
      </w:r>
      <w:r w:rsidRPr="002B3BB8">
        <w:rPr>
          <w:b/>
          <w:bCs/>
          <w:sz w:val="20"/>
          <w:szCs w:val="20"/>
          <w:lang w:val="en-GB"/>
        </w:rPr>
        <w:t>edi</w:t>
      </w:r>
      <w:r w:rsidR="002B3BB8" w:rsidRPr="002B3BB8">
        <w:rPr>
          <w:b/>
          <w:bCs/>
          <w:sz w:val="20"/>
          <w:szCs w:val="20"/>
          <w:lang w:val="en-GB"/>
        </w:rPr>
        <w:t>tion</w:t>
      </w:r>
      <w:r w:rsidRPr="002B3BB8">
        <w:rPr>
          <w:sz w:val="20"/>
          <w:szCs w:val="20"/>
          <w:lang w:val="en-GB"/>
        </w:rPr>
        <w:t>:</w:t>
      </w:r>
      <w:r w:rsidRPr="002B3BB8">
        <w:rPr>
          <w:spacing w:val="-4"/>
          <w:sz w:val="20"/>
          <w:szCs w:val="20"/>
          <w:lang w:val="en-GB"/>
        </w:rPr>
        <w:t xml:space="preserve"> </w:t>
      </w:r>
      <w:r w:rsidRPr="002B3BB8">
        <w:rPr>
          <w:sz w:val="20"/>
          <w:szCs w:val="20"/>
          <w:lang w:val="en-GB"/>
        </w:rPr>
        <w:t>1</w:t>
      </w:r>
      <w:r w:rsidR="002B3BB8" w:rsidRPr="002B3BB8">
        <w:rPr>
          <w:sz w:val="20"/>
          <w:szCs w:val="20"/>
          <w:vertAlign w:val="superscript"/>
          <w:lang w:val="en-GB"/>
        </w:rPr>
        <w:t>st</w:t>
      </w:r>
      <w:r w:rsidR="002B3BB8" w:rsidRPr="002B3BB8">
        <w:rPr>
          <w:sz w:val="20"/>
          <w:szCs w:val="20"/>
          <w:lang w:val="en-GB"/>
        </w:rPr>
        <w:t xml:space="preserve"> edition of</w:t>
      </w:r>
      <w:r w:rsidRPr="002B3BB8">
        <w:rPr>
          <w:sz w:val="20"/>
          <w:szCs w:val="20"/>
          <w:lang w:val="en-GB"/>
        </w:rPr>
        <w:t xml:space="preserve"> INOUT </w:t>
      </w:r>
      <w:r w:rsidR="002B3BB8" w:rsidRPr="002B3BB8">
        <w:rPr>
          <w:sz w:val="20"/>
          <w:szCs w:val="20"/>
          <w:lang w:val="en-GB"/>
        </w:rPr>
        <w:t>which unit</w:t>
      </w:r>
      <w:r w:rsidR="002B3BB8">
        <w:rPr>
          <w:sz w:val="20"/>
          <w:szCs w:val="20"/>
          <w:lang w:val="en-GB"/>
        </w:rPr>
        <w:t>es</w:t>
      </w:r>
      <w:r w:rsidRPr="002B3BB8">
        <w:rPr>
          <w:sz w:val="20"/>
          <w:szCs w:val="20"/>
          <w:lang w:val="en-GB"/>
        </w:rPr>
        <w:t xml:space="preserve"> SIA, SUN, SUPERFACES, GREENSCAPE;</w:t>
      </w:r>
      <w:r w:rsidRPr="002B3BB8">
        <w:rPr>
          <w:spacing w:val="1"/>
          <w:sz w:val="20"/>
          <w:szCs w:val="20"/>
          <w:lang w:val="en-GB"/>
        </w:rPr>
        <w:t xml:space="preserve"> </w:t>
      </w:r>
      <w:r w:rsidR="002B3BB8">
        <w:rPr>
          <w:b/>
          <w:bCs/>
          <w:sz w:val="20"/>
          <w:szCs w:val="20"/>
          <w:lang w:val="en-GB"/>
        </w:rPr>
        <w:t>entry</w:t>
      </w:r>
      <w:r w:rsidRPr="002B3BB8">
        <w:rPr>
          <w:sz w:val="20"/>
          <w:szCs w:val="20"/>
          <w:lang w:val="en-GB"/>
        </w:rPr>
        <w:t>:</w:t>
      </w:r>
      <w:r w:rsidRPr="002B3BB8">
        <w:rPr>
          <w:spacing w:val="1"/>
          <w:sz w:val="20"/>
          <w:szCs w:val="20"/>
          <w:lang w:val="en-GB"/>
        </w:rPr>
        <w:t xml:space="preserve"> </w:t>
      </w:r>
      <w:r w:rsidR="002B3BB8">
        <w:rPr>
          <w:sz w:val="20"/>
          <w:szCs w:val="20"/>
          <w:lang w:val="en-GB"/>
        </w:rPr>
        <w:t>trade only</w:t>
      </w:r>
      <w:r w:rsidRPr="002B3BB8">
        <w:rPr>
          <w:sz w:val="20"/>
          <w:szCs w:val="20"/>
          <w:lang w:val="en-GB"/>
        </w:rPr>
        <w:t>;</w:t>
      </w:r>
      <w:r w:rsidRPr="002B3BB8">
        <w:rPr>
          <w:spacing w:val="1"/>
          <w:sz w:val="20"/>
          <w:szCs w:val="20"/>
          <w:lang w:val="en-GB"/>
        </w:rPr>
        <w:t xml:space="preserve"> </w:t>
      </w:r>
      <w:r w:rsidRPr="002B3BB8">
        <w:rPr>
          <w:b/>
          <w:bCs/>
          <w:sz w:val="20"/>
          <w:szCs w:val="20"/>
          <w:lang w:val="en-GB"/>
        </w:rPr>
        <w:t>website</w:t>
      </w:r>
      <w:r w:rsidRPr="002B3BB8">
        <w:rPr>
          <w:sz w:val="20"/>
          <w:szCs w:val="20"/>
          <w:lang w:val="en-GB"/>
        </w:rPr>
        <w:t>:</w:t>
      </w:r>
      <w:r w:rsidRPr="002B3BB8">
        <w:rPr>
          <w:spacing w:val="1"/>
          <w:sz w:val="20"/>
          <w:szCs w:val="20"/>
          <w:lang w:val="en-GB"/>
        </w:rPr>
        <w:t xml:space="preserve"> </w:t>
      </w:r>
      <w:hyperlink r:id="rId8" w:tooltip="www.inoutexpo.it" w:history="1">
        <w:r w:rsidRPr="002B3BB8">
          <w:rPr>
            <w:rStyle w:val="Collegamentoipertestuale"/>
            <w:spacing w:val="-1"/>
            <w:sz w:val="20"/>
            <w:szCs w:val="20"/>
            <w:lang w:val="en-GB"/>
          </w:rPr>
          <w:t>www.inoutexpo.it</w:t>
        </w:r>
      </w:hyperlink>
      <w:r w:rsidRPr="002B3BB8">
        <w:rPr>
          <w:color w:val="0460C1"/>
          <w:spacing w:val="41"/>
          <w:sz w:val="20"/>
          <w:szCs w:val="20"/>
          <w:lang w:val="en-GB"/>
        </w:rPr>
        <w:t xml:space="preserve"> </w:t>
      </w:r>
      <w:r w:rsidRPr="002B3BB8">
        <w:rPr>
          <w:sz w:val="20"/>
          <w:szCs w:val="20"/>
          <w:lang w:val="en-GB"/>
        </w:rPr>
        <w:t xml:space="preserve">#inoutexpo </w:t>
      </w:r>
    </w:p>
    <w:p w14:paraId="357174CE" w14:textId="77777777" w:rsidR="008E0B1F" w:rsidRPr="002B3BB8" w:rsidRDefault="008E0B1F" w:rsidP="008E0B1F">
      <w:pPr>
        <w:ind w:left="112" w:right="114"/>
        <w:jc w:val="both"/>
        <w:rPr>
          <w:sz w:val="20"/>
          <w:szCs w:val="20"/>
          <w:lang w:val="en-GB"/>
        </w:rPr>
      </w:pPr>
    </w:p>
    <w:p w14:paraId="2FD357BE" w14:textId="00C6F1E6" w:rsidR="008E0B1F" w:rsidRPr="002B3BB8" w:rsidRDefault="0099045F" w:rsidP="008E0B1F">
      <w:pPr>
        <w:ind w:left="112" w:right="114"/>
        <w:jc w:val="both"/>
        <w:rPr>
          <w:b/>
          <w:spacing w:val="-2"/>
          <w:sz w:val="20"/>
          <w:lang w:val="en-GB"/>
        </w:rPr>
      </w:pPr>
      <w:bookmarkStart w:id="0" w:name="_Hlk147846865"/>
      <w:r w:rsidRPr="00E9535F">
        <w:rPr>
          <w:noProof/>
          <w:lang w:eastAsia="it-IT"/>
        </w:rPr>
        <w:drawing>
          <wp:inline distT="0" distB="0" distL="0" distR="0" wp14:anchorId="153B17C8" wp14:editId="79064661">
            <wp:extent cx="4705350" cy="1466850"/>
            <wp:effectExtent l="0" t="0" r="0" b="0"/>
            <wp:docPr id="133481863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5350" cy="1466850"/>
                    </a:xfrm>
                    <a:prstGeom prst="rect">
                      <a:avLst/>
                    </a:prstGeom>
                    <a:noFill/>
                    <a:ln>
                      <a:noFill/>
                    </a:ln>
                  </pic:spPr>
                </pic:pic>
              </a:graphicData>
            </a:graphic>
          </wp:inline>
        </w:drawing>
      </w:r>
      <w:bookmarkEnd w:id="0"/>
    </w:p>
    <w:p w14:paraId="57F746EF" w14:textId="25808CC9" w:rsidR="008E0B1F" w:rsidRPr="002B3BB8" w:rsidRDefault="008E0B1F" w:rsidP="008E0B1F">
      <w:pPr>
        <w:ind w:left="112" w:right="114"/>
        <w:jc w:val="both"/>
        <w:rPr>
          <w:b/>
          <w:sz w:val="20"/>
          <w:lang w:val="en-GB"/>
        </w:rPr>
      </w:pPr>
    </w:p>
    <w:p w14:paraId="12E63543" w14:textId="77777777" w:rsidR="008E0B1F" w:rsidRPr="002B3BB8" w:rsidRDefault="008E0B1F" w:rsidP="008E0B1F">
      <w:pPr>
        <w:ind w:left="112" w:right="114"/>
        <w:jc w:val="both"/>
        <w:rPr>
          <w:b/>
          <w:sz w:val="20"/>
          <w:lang w:val="en-GB"/>
        </w:rPr>
      </w:pPr>
    </w:p>
    <w:p w14:paraId="6B10E994" w14:textId="77777777" w:rsidR="00D256D3" w:rsidRDefault="00D256D3" w:rsidP="00D256D3">
      <w:pPr>
        <w:ind w:left="112" w:right="114"/>
        <w:jc w:val="both"/>
        <w:rPr>
          <w:b/>
          <w:spacing w:val="-1"/>
          <w:sz w:val="20"/>
          <w:lang w:val="en-GB"/>
        </w:rPr>
      </w:pPr>
      <w:r>
        <w:rPr>
          <w:b/>
          <w:spacing w:val="-2"/>
          <w:sz w:val="20"/>
          <w:lang w:val="en-GB"/>
        </w:rPr>
        <w:t>PRESS</w:t>
      </w:r>
      <w:r>
        <w:rPr>
          <w:b/>
          <w:spacing w:val="-12"/>
          <w:sz w:val="20"/>
          <w:lang w:val="en-GB"/>
        </w:rPr>
        <w:t xml:space="preserve"> </w:t>
      </w:r>
      <w:r>
        <w:rPr>
          <w:b/>
          <w:spacing w:val="-2"/>
          <w:sz w:val="20"/>
          <w:lang w:val="en-GB"/>
        </w:rPr>
        <w:t>CONTACT</w:t>
      </w:r>
      <w:r>
        <w:rPr>
          <w:b/>
          <w:spacing w:val="-1"/>
          <w:sz w:val="20"/>
          <w:lang w:val="en-GB"/>
        </w:rPr>
        <w:t xml:space="preserve"> ITALIAN</w:t>
      </w:r>
      <w:r>
        <w:rPr>
          <w:b/>
          <w:spacing w:val="-2"/>
          <w:sz w:val="20"/>
          <w:lang w:val="en-GB"/>
        </w:rPr>
        <w:t xml:space="preserve"> </w:t>
      </w:r>
      <w:r>
        <w:rPr>
          <w:b/>
          <w:spacing w:val="-1"/>
          <w:sz w:val="20"/>
          <w:lang w:val="en-GB"/>
        </w:rPr>
        <w:t>EXHIBITION</w:t>
      </w:r>
      <w:r>
        <w:rPr>
          <w:b/>
          <w:spacing w:val="-2"/>
          <w:sz w:val="20"/>
          <w:lang w:val="en-GB"/>
        </w:rPr>
        <w:t xml:space="preserve"> </w:t>
      </w:r>
      <w:r>
        <w:rPr>
          <w:b/>
          <w:spacing w:val="-1"/>
          <w:sz w:val="20"/>
          <w:lang w:val="en-GB"/>
        </w:rPr>
        <w:t xml:space="preserve">GROUP </w:t>
      </w:r>
    </w:p>
    <w:p w14:paraId="179593D3" w14:textId="214D46F2" w:rsidR="008E0B1F" w:rsidRDefault="008E0B1F" w:rsidP="008E0B1F">
      <w:pPr>
        <w:ind w:left="112" w:right="114"/>
        <w:jc w:val="both"/>
        <w:rPr>
          <w:sz w:val="20"/>
          <w:lang w:val="en-GB"/>
        </w:rPr>
      </w:pPr>
      <w:r>
        <w:rPr>
          <w:b/>
          <w:sz w:val="20"/>
          <w:lang w:val="en-GB"/>
        </w:rPr>
        <w:t>Head</w:t>
      </w:r>
      <w:r>
        <w:rPr>
          <w:b/>
          <w:spacing w:val="10"/>
          <w:sz w:val="20"/>
          <w:lang w:val="en-GB"/>
        </w:rPr>
        <w:t xml:space="preserve"> </w:t>
      </w:r>
      <w:r>
        <w:rPr>
          <w:b/>
          <w:sz w:val="20"/>
          <w:lang w:val="en-GB"/>
        </w:rPr>
        <w:t>of</w:t>
      </w:r>
      <w:r>
        <w:rPr>
          <w:b/>
          <w:spacing w:val="2"/>
          <w:sz w:val="20"/>
          <w:lang w:val="en-GB"/>
        </w:rPr>
        <w:t xml:space="preserve"> </w:t>
      </w:r>
      <w:r>
        <w:rPr>
          <w:b/>
          <w:sz w:val="20"/>
          <w:lang w:val="en-GB"/>
        </w:rPr>
        <w:t>media</w:t>
      </w:r>
      <w:r>
        <w:rPr>
          <w:b/>
          <w:spacing w:val="7"/>
          <w:sz w:val="20"/>
          <w:lang w:val="en-GB"/>
        </w:rPr>
        <w:t xml:space="preserve"> </w:t>
      </w:r>
      <w:r>
        <w:rPr>
          <w:b/>
          <w:sz w:val="20"/>
          <w:lang w:val="en-GB"/>
        </w:rPr>
        <w:t>relation</w:t>
      </w:r>
      <w:r>
        <w:rPr>
          <w:b/>
          <w:spacing w:val="10"/>
          <w:sz w:val="20"/>
          <w:lang w:val="en-GB"/>
        </w:rPr>
        <w:t xml:space="preserve"> </w:t>
      </w:r>
      <w:r>
        <w:rPr>
          <w:b/>
          <w:sz w:val="20"/>
          <w:lang w:val="en-GB"/>
        </w:rPr>
        <w:t>&amp;</w:t>
      </w:r>
      <w:r>
        <w:rPr>
          <w:b/>
          <w:spacing w:val="7"/>
          <w:sz w:val="20"/>
          <w:lang w:val="en-GB"/>
        </w:rPr>
        <w:t xml:space="preserve"> </w:t>
      </w:r>
      <w:r>
        <w:rPr>
          <w:b/>
          <w:sz w:val="20"/>
          <w:lang w:val="en-GB"/>
        </w:rPr>
        <w:t>corporate</w:t>
      </w:r>
      <w:r>
        <w:rPr>
          <w:b/>
          <w:spacing w:val="11"/>
          <w:sz w:val="20"/>
          <w:lang w:val="en-GB"/>
        </w:rPr>
        <w:t xml:space="preserve"> </w:t>
      </w:r>
      <w:r>
        <w:rPr>
          <w:b/>
          <w:sz w:val="20"/>
          <w:lang w:val="en-GB"/>
        </w:rPr>
        <w:t>communication</w:t>
      </w:r>
      <w:r>
        <w:rPr>
          <w:sz w:val="20"/>
          <w:lang w:val="en-GB"/>
        </w:rPr>
        <w:t>:</w:t>
      </w:r>
      <w:r>
        <w:rPr>
          <w:spacing w:val="-1"/>
          <w:sz w:val="20"/>
          <w:lang w:val="en-GB"/>
        </w:rPr>
        <w:t xml:space="preserve"> </w:t>
      </w:r>
      <w:r>
        <w:rPr>
          <w:sz w:val="20"/>
          <w:lang w:val="en-GB"/>
        </w:rPr>
        <w:t>Elisabetta</w:t>
      </w:r>
      <w:r>
        <w:rPr>
          <w:spacing w:val="10"/>
          <w:sz w:val="20"/>
          <w:lang w:val="en-GB"/>
        </w:rPr>
        <w:t xml:space="preserve"> </w:t>
      </w:r>
      <w:r>
        <w:rPr>
          <w:sz w:val="20"/>
          <w:lang w:val="en-GB"/>
        </w:rPr>
        <w:t>Vitali;</w:t>
      </w:r>
      <w:r>
        <w:rPr>
          <w:spacing w:val="6"/>
          <w:sz w:val="20"/>
          <w:lang w:val="en-GB"/>
        </w:rPr>
        <w:t xml:space="preserve"> </w:t>
      </w:r>
      <w:r>
        <w:rPr>
          <w:b/>
          <w:sz w:val="20"/>
          <w:lang w:val="en-GB"/>
        </w:rPr>
        <w:t>press</w:t>
      </w:r>
      <w:r>
        <w:rPr>
          <w:b/>
          <w:spacing w:val="4"/>
          <w:sz w:val="20"/>
          <w:lang w:val="en-GB"/>
        </w:rPr>
        <w:t xml:space="preserve"> </w:t>
      </w:r>
      <w:r>
        <w:rPr>
          <w:b/>
          <w:sz w:val="20"/>
          <w:lang w:val="en-GB"/>
        </w:rPr>
        <w:t>office</w:t>
      </w:r>
      <w:r>
        <w:rPr>
          <w:b/>
          <w:spacing w:val="13"/>
          <w:sz w:val="20"/>
          <w:lang w:val="en-GB"/>
        </w:rPr>
        <w:t xml:space="preserve"> </w:t>
      </w:r>
      <w:r>
        <w:rPr>
          <w:b/>
          <w:sz w:val="20"/>
          <w:lang w:val="en-GB"/>
        </w:rPr>
        <w:t>manager</w:t>
      </w:r>
      <w:r>
        <w:rPr>
          <w:sz w:val="20"/>
          <w:lang w:val="en-GB"/>
        </w:rPr>
        <w:t>:</w:t>
      </w:r>
      <w:r>
        <w:rPr>
          <w:spacing w:val="3"/>
          <w:sz w:val="20"/>
          <w:lang w:val="en-GB"/>
        </w:rPr>
        <w:t xml:space="preserve"> </w:t>
      </w:r>
      <w:r>
        <w:rPr>
          <w:sz w:val="20"/>
          <w:lang w:val="en-GB"/>
        </w:rPr>
        <w:t>Marco</w:t>
      </w:r>
      <w:r>
        <w:rPr>
          <w:spacing w:val="-3"/>
          <w:sz w:val="20"/>
          <w:lang w:val="en-GB"/>
        </w:rPr>
        <w:t xml:space="preserve"> </w:t>
      </w:r>
      <w:r>
        <w:rPr>
          <w:sz w:val="20"/>
          <w:lang w:val="en-GB"/>
        </w:rPr>
        <w:t xml:space="preserve">Forcellini; </w:t>
      </w:r>
    </w:p>
    <w:p w14:paraId="6054B993" w14:textId="77777777" w:rsidR="008E0B1F" w:rsidRDefault="008E0B1F" w:rsidP="008E0B1F">
      <w:pPr>
        <w:ind w:left="112" w:right="114"/>
        <w:jc w:val="both"/>
      </w:pPr>
      <w:r w:rsidRPr="002B3BB8">
        <w:rPr>
          <w:b/>
          <w:spacing w:val="-1"/>
          <w:sz w:val="20"/>
        </w:rPr>
        <w:t>international</w:t>
      </w:r>
      <w:r w:rsidRPr="002B3BB8">
        <w:rPr>
          <w:b/>
          <w:spacing w:val="-12"/>
          <w:sz w:val="20"/>
        </w:rPr>
        <w:t xml:space="preserve"> </w:t>
      </w:r>
      <w:r w:rsidRPr="002B3BB8">
        <w:rPr>
          <w:b/>
          <w:spacing w:val="-1"/>
          <w:sz w:val="20"/>
        </w:rPr>
        <w:t>press</w:t>
      </w:r>
      <w:r w:rsidRPr="002B3BB8">
        <w:rPr>
          <w:b/>
          <w:spacing w:val="-9"/>
          <w:sz w:val="20"/>
        </w:rPr>
        <w:t xml:space="preserve"> </w:t>
      </w:r>
      <w:r w:rsidRPr="002B3BB8">
        <w:rPr>
          <w:b/>
          <w:spacing w:val="-1"/>
          <w:sz w:val="20"/>
        </w:rPr>
        <w:t>office</w:t>
      </w:r>
      <w:r w:rsidRPr="002B3BB8">
        <w:rPr>
          <w:b/>
          <w:spacing w:val="-6"/>
          <w:sz w:val="20"/>
        </w:rPr>
        <w:t xml:space="preserve"> </w:t>
      </w:r>
      <w:r w:rsidRPr="002B3BB8">
        <w:rPr>
          <w:b/>
          <w:spacing w:val="-1"/>
          <w:sz w:val="20"/>
        </w:rPr>
        <w:t>coordinator</w:t>
      </w:r>
      <w:r w:rsidRPr="002B3BB8">
        <w:rPr>
          <w:spacing w:val="-1"/>
          <w:sz w:val="20"/>
        </w:rPr>
        <w:t>:</w:t>
      </w:r>
      <w:r w:rsidRPr="002B3BB8">
        <w:rPr>
          <w:spacing w:val="-9"/>
          <w:sz w:val="20"/>
        </w:rPr>
        <w:t xml:space="preserve"> </w:t>
      </w:r>
      <w:r w:rsidRPr="002B3BB8">
        <w:rPr>
          <w:sz w:val="20"/>
        </w:rPr>
        <w:t>Silvia</w:t>
      </w:r>
      <w:r w:rsidRPr="002B3BB8">
        <w:rPr>
          <w:spacing w:val="-5"/>
          <w:sz w:val="20"/>
        </w:rPr>
        <w:t xml:space="preserve"> </w:t>
      </w:r>
      <w:r w:rsidRPr="002B3BB8">
        <w:rPr>
          <w:sz w:val="20"/>
        </w:rPr>
        <w:t>Giorgi;</w:t>
      </w:r>
      <w:r w:rsidRPr="002B3BB8">
        <w:rPr>
          <w:spacing w:val="-12"/>
          <w:sz w:val="20"/>
        </w:rPr>
        <w:t xml:space="preserve"> </w:t>
      </w:r>
      <w:hyperlink r:id="rId10" w:history="1">
        <w:r w:rsidRPr="002B3BB8">
          <w:rPr>
            <w:rStyle w:val="Collegamentoipertestuale"/>
            <w:color w:val="0461C1"/>
            <w:sz w:val="20"/>
          </w:rPr>
          <w:t>media@iegexpo.it</w:t>
        </w:r>
      </w:hyperlink>
      <w:r w:rsidRPr="002B3BB8">
        <w:t xml:space="preserve"> </w:t>
      </w:r>
    </w:p>
    <w:p w14:paraId="48B2858F" w14:textId="77777777" w:rsidR="0099045F" w:rsidRDefault="0099045F" w:rsidP="008E0B1F">
      <w:pPr>
        <w:ind w:left="112" w:right="114"/>
        <w:jc w:val="both"/>
      </w:pPr>
    </w:p>
    <w:p w14:paraId="3250F8FC" w14:textId="77777777" w:rsidR="0099045F" w:rsidRPr="002B3BB8" w:rsidRDefault="0099045F" w:rsidP="008E0B1F">
      <w:pPr>
        <w:ind w:left="112" w:right="114"/>
        <w:jc w:val="both"/>
      </w:pPr>
    </w:p>
    <w:p w14:paraId="721A1FCB" w14:textId="77777777" w:rsidR="0099045F" w:rsidRPr="008F4A96" w:rsidRDefault="0099045F" w:rsidP="0099045F">
      <w:pPr>
        <w:jc w:val="both"/>
        <w:rPr>
          <w:sz w:val="16"/>
          <w:szCs w:val="16"/>
          <w:lang w:val="en-GB"/>
        </w:rPr>
      </w:pPr>
      <w:bookmarkStart w:id="1" w:name="_Hlk147846853"/>
      <w:r w:rsidRPr="008F4A96">
        <w:rPr>
          <w:sz w:val="16"/>
          <w:szCs w:val="16"/>
          <w:lang w:val="en-GB"/>
        </w:rPr>
        <w:t>This press release contains forecast elements and estimates that reflect the management’s current opinions (“forward-looking statements”), particularly regarding future management performance, realization of investments, cash flow trends and the evolution of the financial structure. For their very nature, forward-looking statements have a component of risk and uncertainty, as they depend on the occurrence of future events. The effective results may differ (even significantly) from those announced, due to numerous factors, including, only by way of example: food service market and tourist flow trends in Italy, gold and jewellery market trends, green economy market trends; the evolution of raw material prices; general macroeconomic conditions; geopolitical factors and evolutions in the legislative framework. Moreover, the information contained in this release does not claim to be complete, and has not been verified by independent third parties. Forecasts, estimates and objectives contained herein are based on the information available to the Company as at the date of this release.</w:t>
      </w:r>
    </w:p>
    <w:bookmarkEnd w:id="1"/>
    <w:p w14:paraId="2D6037E3" w14:textId="77777777" w:rsidR="008E0B1F" w:rsidRPr="002B3BB8" w:rsidRDefault="008E0B1F" w:rsidP="008E0B1F">
      <w:pPr>
        <w:ind w:left="112" w:right="114"/>
        <w:jc w:val="both"/>
        <w:rPr>
          <w:sz w:val="18"/>
          <w:szCs w:val="18"/>
        </w:rPr>
      </w:pPr>
    </w:p>
    <w:sectPr w:rsidR="008E0B1F" w:rsidRPr="002B3BB8" w:rsidSect="00D256D3">
      <w:headerReference w:type="default" r:id="rId11"/>
      <w:pgSz w:w="11910" w:h="16840"/>
      <w:pgMar w:top="720" w:right="720" w:bottom="720" w:left="720" w:header="736"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DA687" w14:textId="77777777" w:rsidR="00291A94" w:rsidRDefault="00291A94">
      <w:r>
        <w:separator/>
      </w:r>
    </w:p>
  </w:endnote>
  <w:endnote w:type="continuationSeparator" w:id="0">
    <w:p w14:paraId="3CA52776" w14:textId="77777777" w:rsidR="00291A94" w:rsidRDefault="00291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BFF45" w14:textId="77777777" w:rsidR="00291A94" w:rsidRDefault="00291A94">
      <w:r>
        <w:separator/>
      </w:r>
    </w:p>
  </w:footnote>
  <w:footnote w:type="continuationSeparator" w:id="0">
    <w:p w14:paraId="4CF12537" w14:textId="77777777" w:rsidR="00291A94" w:rsidRDefault="00291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74F45" w14:textId="78582801" w:rsidR="00D41A0A" w:rsidRDefault="00D41A0A">
    <w:pPr>
      <w:pStyle w:val="Corpotesto"/>
      <w:spacing w:line="14" w:lineRule="auto"/>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41A0A"/>
    <w:rsid w:val="00012482"/>
    <w:rsid w:val="0004622C"/>
    <w:rsid w:val="000C3615"/>
    <w:rsid w:val="000E76E6"/>
    <w:rsid w:val="001E6400"/>
    <w:rsid w:val="001F54C1"/>
    <w:rsid w:val="00291A94"/>
    <w:rsid w:val="002B3BB8"/>
    <w:rsid w:val="003B6922"/>
    <w:rsid w:val="004F5406"/>
    <w:rsid w:val="006008FE"/>
    <w:rsid w:val="00602FF0"/>
    <w:rsid w:val="00620251"/>
    <w:rsid w:val="007D0984"/>
    <w:rsid w:val="00853052"/>
    <w:rsid w:val="008A7BB3"/>
    <w:rsid w:val="008E0B1F"/>
    <w:rsid w:val="009133D1"/>
    <w:rsid w:val="00936998"/>
    <w:rsid w:val="0099045F"/>
    <w:rsid w:val="009D0BD5"/>
    <w:rsid w:val="00AA0E7D"/>
    <w:rsid w:val="00BE368C"/>
    <w:rsid w:val="00C83061"/>
    <w:rsid w:val="00D256D3"/>
    <w:rsid w:val="00D41A0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D5F8"/>
  <w15:docId w15:val="{5E063D81-DC31-45CF-ACE5-57A45122A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Titolo">
    <w:name w:val="Title"/>
    <w:basedOn w:val="Normale"/>
    <w:uiPriority w:val="10"/>
    <w:qFormat/>
    <w:pPr>
      <w:spacing w:line="390" w:lineRule="exact"/>
      <w:ind w:left="496" w:right="497"/>
      <w:jc w:val="center"/>
    </w:pPr>
    <w:rPr>
      <w:b/>
      <w:bCs/>
      <w:i/>
      <w:iCs/>
      <w:sz w:val="32"/>
      <w:szCs w:val="32"/>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7D0984"/>
    <w:pPr>
      <w:tabs>
        <w:tab w:val="center" w:pos="4819"/>
        <w:tab w:val="right" w:pos="9638"/>
      </w:tabs>
    </w:pPr>
  </w:style>
  <w:style w:type="character" w:customStyle="1" w:styleId="IntestazioneCarattere">
    <w:name w:val="Intestazione Carattere"/>
    <w:basedOn w:val="Carpredefinitoparagrafo"/>
    <w:link w:val="Intestazione"/>
    <w:uiPriority w:val="99"/>
    <w:rsid w:val="007D0984"/>
    <w:rPr>
      <w:rFonts w:ascii="Calibri" w:eastAsia="Calibri" w:hAnsi="Calibri" w:cs="Calibri"/>
      <w:lang w:val="it-IT"/>
    </w:rPr>
  </w:style>
  <w:style w:type="paragraph" w:styleId="Pidipagina">
    <w:name w:val="footer"/>
    <w:basedOn w:val="Normale"/>
    <w:link w:val="PidipaginaCarattere"/>
    <w:uiPriority w:val="99"/>
    <w:unhideWhenUsed/>
    <w:rsid w:val="007D0984"/>
    <w:pPr>
      <w:tabs>
        <w:tab w:val="center" w:pos="4819"/>
        <w:tab w:val="right" w:pos="9638"/>
      </w:tabs>
    </w:pPr>
  </w:style>
  <w:style w:type="character" w:customStyle="1" w:styleId="PidipaginaCarattere">
    <w:name w:val="Piè di pagina Carattere"/>
    <w:basedOn w:val="Carpredefinitoparagrafo"/>
    <w:link w:val="Pidipagina"/>
    <w:uiPriority w:val="99"/>
    <w:rsid w:val="007D0984"/>
    <w:rPr>
      <w:rFonts w:ascii="Calibri" w:eastAsia="Calibri" w:hAnsi="Calibri" w:cs="Calibri"/>
      <w:lang w:val="it-IT"/>
    </w:rPr>
  </w:style>
  <w:style w:type="character" w:customStyle="1" w:styleId="bumpedfont15">
    <w:name w:val="bumpedfont15"/>
    <w:basedOn w:val="Carpredefinitoparagrafo"/>
    <w:rsid w:val="007D0984"/>
  </w:style>
  <w:style w:type="character" w:styleId="Collegamentoipertestuale">
    <w:name w:val="Hyperlink"/>
    <w:basedOn w:val="Carpredefinitoparagrafo"/>
    <w:uiPriority w:val="99"/>
    <w:unhideWhenUsed/>
    <w:rsid w:val="007D0984"/>
    <w:rPr>
      <w:color w:val="0000FF" w:themeColor="hyperlink"/>
      <w:u w:val="single"/>
    </w:rPr>
  </w:style>
  <w:style w:type="character" w:customStyle="1" w:styleId="Menzionenonrisolta1">
    <w:name w:val="Menzione non risolta1"/>
    <w:basedOn w:val="Carpredefinitoparagrafo"/>
    <w:uiPriority w:val="99"/>
    <w:semiHidden/>
    <w:unhideWhenUsed/>
    <w:rsid w:val="007D09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lsand.esvalabs.com/?u=http%3A%2F%2Fwww.inoutexpo.it&amp;e=c4e25761&amp;h=e747d9d8&amp;f=y&amp;p=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inoutexpo.i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mailto:media@iegexpo.it" TargetMode="External"/><Relationship Id="rId4" Type="http://schemas.openxmlformats.org/officeDocument/2006/relationships/footnotes" Target="footnote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2</Pages>
  <Words>915</Words>
  <Characters>5217</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Nicoletta Evangelisti</cp:lastModifiedBy>
  <cp:revision>13</cp:revision>
  <dcterms:created xsi:type="dcterms:W3CDTF">2023-10-05T09:17:00Z</dcterms:created>
  <dcterms:modified xsi:type="dcterms:W3CDTF">2023-10-10T14:45:00Z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84764a9d6459ac6885e9288f42384ff5e55d9b55a0dabde9845c5b20b84f34c4</vt:lpwstr>
  </property>
</Properties>
</file>